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r>
        <w:rPr>
          <w:rFonts w:hint="eastAsia" w:ascii="仿宋_GB2312" w:eastAsia="宋体"/>
          <w:b/>
          <w:color w:val="auto"/>
          <w:sz w:val="48"/>
          <w:szCs w:val="48"/>
          <w:highlight w:val="none"/>
          <w:lang w:val="en-US" w:eastAsia="zh-CN"/>
        </w:rPr>
        <w:t>佛山市高明区公路养护中心202</w:t>
      </w:r>
      <w:r>
        <w:rPr>
          <w:rFonts w:hint="eastAsia" w:ascii="仿宋_GB2312"/>
          <w:b/>
          <w:color w:val="auto"/>
          <w:sz w:val="48"/>
          <w:szCs w:val="48"/>
          <w:highlight w:val="none"/>
          <w:lang w:val="en-US" w:eastAsia="zh-CN"/>
        </w:rPr>
        <w:t>4</w:t>
      </w:r>
      <w:r>
        <w:rPr>
          <w:rFonts w:hint="eastAsia" w:ascii="仿宋_GB2312" w:eastAsia="宋体"/>
          <w:b/>
          <w:color w:val="auto"/>
          <w:sz w:val="48"/>
          <w:szCs w:val="48"/>
          <w:highlight w:val="none"/>
          <w:lang w:val="en-US" w:eastAsia="zh-CN"/>
        </w:rPr>
        <w:t>年饭堂食材配送单位采购服务招标代理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lang w:eastAsia="zh-CN"/>
        </w:rPr>
      </w:pPr>
      <w:r>
        <w:rPr>
          <w:rFonts w:hint="eastAsia" w:ascii="仿宋_GB2312" w:eastAsia="宋体"/>
          <w:b/>
          <w:color w:val="auto"/>
          <w:sz w:val="48"/>
          <w:szCs w:val="48"/>
          <w:highlight w:val="none"/>
          <w:lang w:val="en-US" w:eastAsia="zh-CN"/>
        </w:rPr>
        <w:t>投标文件</w:t>
      </w:r>
    </w:p>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48"/>
          <w:szCs w:val="48"/>
          <w:highlight w:val="none"/>
        </w:rPr>
      </w:pPr>
    </w:p>
    <w:p>
      <w:pPr>
        <w:rPr>
          <w:rFonts w:hint="eastAsia" w:ascii="仿宋_GB2312" w:eastAsia="仿宋_GB2312"/>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28"/>
          <w:szCs w:val="28"/>
          <w:highlight w:val="none"/>
        </w:rPr>
      </w:pPr>
      <w:r>
        <w:rPr>
          <w:rFonts w:hint="eastAsia" w:ascii="仿宋_GB2312" w:eastAsia="宋体"/>
          <w:b/>
          <w:color w:val="auto"/>
          <w:sz w:val="28"/>
          <w:szCs w:val="28"/>
          <w:highlight w:val="none"/>
        </w:rPr>
        <w:t>投标人：</w:t>
      </w:r>
      <w:r>
        <w:rPr>
          <w:rFonts w:hint="eastAsia" w:ascii="仿宋_GB2312" w:eastAsia="宋体"/>
          <w:b/>
          <w:color w:val="auto"/>
          <w:sz w:val="28"/>
          <w:szCs w:val="28"/>
          <w:highlight w:val="none"/>
          <w:u w:val="single"/>
        </w:rPr>
        <w:t xml:space="preserve">                     </w:t>
      </w:r>
      <w:r>
        <w:rPr>
          <w:rFonts w:hint="eastAsia" w:ascii="仿宋_GB2312"/>
          <w:b/>
          <w:color w:val="auto"/>
          <w:sz w:val="28"/>
          <w:szCs w:val="28"/>
          <w:highlight w:val="none"/>
          <w:u w:val="single"/>
          <w:lang w:val="en-US" w:eastAsia="zh-CN"/>
        </w:rPr>
        <w:t xml:space="preserve">   </w:t>
      </w:r>
      <w:r>
        <w:rPr>
          <w:rFonts w:hint="eastAsia" w:ascii="仿宋_GB2312" w:eastAsia="宋体"/>
          <w:b/>
          <w:color w:val="auto"/>
          <w:sz w:val="28"/>
          <w:szCs w:val="28"/>
          <w:highlight w:val="none"/>
          <w:u w:val="single"/>
        </w:rPr>
        <w:t xml:space="preserve">        </w:t>
      </w:r>
      <w:r>
        <w:rPr>
          <w:rFonts w:hint="eastAsia" w:ascii="仿宋_GB2312"/>
          <w:b/>
          <w:color w:val="auto"/>
          <w:sz w:val="28"/>
          <w:szCs w:val="28"/>
          <w:highlight w:val="none"/>
          <w:u w:val="single"/>
          <w:lang w:val="en-US" w:eastAsia="zh-CN"/>
        </w:rPr>
        <w:t xml:space="preserve"> </w:t>
      </w:r>
      <w:r>
        <w:rPr>
          <w:rFonts w:hint="eastAsia" w:ascii="仿宋_GB2312" w:eastAsia="宋体"/>
          <w:b/>
          <w:color w:val="auto"/>
          <w:sz w:val="28"/>
          <w:szCs w:val="28"/>
          <w:highlight w:val="none"/>
          <w:u w:val="single"/>
        </w:rPr>
        <w:t xml:space="preserve"> </w:t>
      </w:r>
      <w:r>
        <w:rPr>
          <w:rFonts w:hint="eastAsia" w:ascii="仿宋_GB2312" w:eastAsia="宋体"/>
          <w:b/>
          <w:color w:val="auto"/>
          <w:sz w:val="28"/>
          <w:szCs w:val="28"/>
          <w:highlight w:val="none"/>
        </w:rPr>
        <w:t>（盖章）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28"/>
          <w:szCs w:val="28"/>
          <w:highlight w:val="none"/>
          <w:u w:val="singl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28"/>
          <w:szCs w:val="28"/>
          <w:highlight w:val="none"/>
        </w:rPr>
      </w:pPr>
      <w:r>
        <w:rPr>
          <w:rFonts w:hint="eastAsia" w:ascii="仿宋_GB2312" w:eastAsia="宋体"/>
          <w:b/>
          <w:color w:val="auto"/>
          <w:sz w:val="28"/>
          <w:szCs w:val="28"/>
          <w:highlight w:val="none"/>
        </w:rPr>
        <w:t>法定代表人或其委托代理人：</w:t>
      </w:r>
      <w:r>
        <w:rPr>
          <w:rFonts w:hint="eastAsia" w:ascii="仿宋_GB2312" w:eastAsia="宋体"/>
          <w:b/>
          <w:color w:val="auto"/>
          <w:sz w:val="28"/>
          <w:szCs w:val="28"/>
          <w:highlight w:val="none"/>
          <w:u w:val="single"/>
        </w:rPr>
        <w:t xml:space="preserve">                </w:t>
      </w:r>
      <w:r>
        <w:rPr>
          <w:rFonts w:hint="eastAsia" w:ascii="仿宋_GB2312" w:eastAsia="宋体"/>
          <w:b/>
          <w:color w:val="auto"/>
          <w:sz w:val="28"/>
          <w:szCs w:val="28"/>
          <w:highlight w:val="none"/>
        </w:rPr>
        <w:t>（签字）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28"/>
          <w:szCs w:val="28"/>
          <w:highlight w:val="none"/>
          <w:u w:val="singl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b/>
          <w:color w:val="auto"/>
          <w:sz w:val="28"/>
          <w:szCs w:val="28"/>
          <w:highlight w:val="none"/>
        </w:rPr>
      </w:pPr>
      <w:r>
        <w:rPr>
          <w:rFonts w:hint="eastAsia" w:ascii="仿宋_GB2312" w:eastAsia="宋体"/>
          <w:b/>
          <w:color w:val="auto"/>
          <w:sz w:val="28"/>
          <w:szCs w:val="28"/>
          <w:highlight w:val="none"/>
          <w:u w:val="single"/>
        </w:rPr>
        <w:t xml:space="preserve">        </w:t>
      </w:r>
      <w:r>
        <w:rPr>
          <w:rFonts w:hint="eastAsia" w:ascii="仿宋_GB2312" w:eastAsia="宋体"/>
          <w:b/>
          <w:color w:val="auto"/>
          <w:sz w:val="28"/>
          <w:szCs w:val="28"/>
          <w:highlight w:val="none"/>
        </w:rPr>
        <w:t>年</w:t>
      </w:r>
      <w:r>
        <w:rPr>
          <w:rFonts w:hint="eastAsia" w:ascii="仿宋_GB2312" w:eastAsia="宋体"/>
          <w:b/>
          <w:color w:val="auto"/>
          <w:sz w:val="28"/>
          <w:szCs w:val="28"/>
          <w:highlight w:val="none"/>
          <w:u w:val="single"/>
        </w:rPr>
        <w:t xml:space="preserve">        </w:t>
      </w:r>
      <w:r>
        <w:rPr>
          <w:rFonts w:hint="eastAsia" w:ascii="仿宋_GB2312" w:eastAsia="宋体"/>
          <w:b/>
          <w:color w:val="auto"/>
          <w:sz w:val="28"/>
          <w:szCs w:val="28"/>
          <w:highlight w:val="none"/>
        </w:rPr>
        <w:t>月</w:t>
      </w:r>
      <w:r>
        <w:rPr>
          <w:rFonts w:hint="eastAsia" w:ascii="仿宋_GB2312" w:eastAsia="宋体"/>
          <w:b/>
          <w:color w:val="auto"/>
          <w:sz w:val="28"/>
          <w:szCs w:val="28"/>
          <w:highlight w:val="none"/>
          <w:u w:val="single"/>
        </w:rPr>
        <w:t xml:space="preserve">        </w:t>
      </w:r>
      <w:r>
        <w:rPr>
          <w:rFonts w:hint="eastAsia" w:ascii="仿宋_GB2312" w:eastAsia="宋体"/>
          <w:b/>
          <w:color w:val="auto"/>
          <w:sz w:val="28"/>
          <w:szCs w:val="28"/>
          <w:highlight w:val="none"/>
        </w:rPr>
        <w:t>日</w:t>
      </w:r>
    </w:p>
    <w:p>
      <w:pPr>
        <w:spacing w:line="360" w:lineRule="auto"/>
        <w:ind w:firstLine="420"/>
        <w:rPr>
          <w:rFonts w:hint="eastAsia" w:eastAsia="宋体"/>
          <w:color w:val="auto"/>
          <w:highlight w:val="none"/>
          <w:lang w:eastAsia="zh-CN"/>
        </w:rPr>
      </w:pPr>
      <w:r>
        <w:rPr>
          <w:rFonts w:hint="eastAsia" w:ascii="仿宋_GB2312" w:hAnsi="宋体" w:eastAsia="宋体"/>
          <w:b/>
          <w:color w:val="auto"/>
          <w:sz w:val="24"/>
          <w:highlight w:val="none"/>
          <w:lang w:val="en-US" w:eastAsia="zh-CN"/>
        </w:rPr>
        <w:t xml:space="preserve"> </w:t>
      </w:r>
    </w:p>
    <w:p>
      <w:pPr>
        <w:spacing w:line="400" w:lineRule="exact"/>
        <w:rPr>
          <w:rFonts w:hint="eastAsia"/>
          <w:color w:val="auto"/>
          <w:highlight w:val="none"/>
        </w:rPr>
      </w:pPr>
      <w:r>
        <w:rPr>
          <w:color w:val="auto"/>
          <w:highlight w:val="none"/>
        </w:rPr>
        <w:br w:type="page"/>
      </w:r>
    </w:p>
    <w:p>
      <w:pPr>
        <w:pStyle w:val="3"/>
        <w:jc w:val="center"/>
        <w:rPr>
          <w:rFonts w:hint="eastAsia" w:asciiTheme="minorEastAsia" w:hAnsiTheme="minorEastAsia" w:eastAsiaTheme="minorEastAsia" w:cstheme="minorEastAsia"/>
          <w:color w:val="auto"/>
          <w:sz w:val="52"/>
          <w:szCs w:val="52"/>
          <w:highlight w:val="none"/>
          <w:lang w:val="en-US" w:eastAsia="zh-CN"/>
        </w:rPr>
      </w:pPr>
      <w:bookmarkStart w:id="0" w:name="_Toc17927"/>
      <w:bookmarkStart w:id="1" w:name="_Toc449519925"/>
    </w:p>
    <w:p>
      <w:pPr>
        <w:pStyle w:val="3"/>
        <w:jc w:val="center"/>
        <w:rPr>
          <w:rFonts w:hint="eastAsia" w:asciiTheme="minorEastAsia" w:hAnsiTheme="minorEastAsia" w:eastAsiaTheme="minorEastAsia" w:cstheme="minorEastAsia"/>
          <w:color w:val="auto"/>
          <w:sz w:val="52"/>
          <w:szCs w:val="52"/>
          <w:highlight w:val="none"/>
          <w:lang w:val="en-US" w:eastAsia="zh-CN"/>
        </w:rPr>
      </w:pPr>
    </w:p>
    <w:p>
      <w:pPr>
        <w:pStyle w:val="3"/>
        <w:jc w:val="center"/>
        <w:rPr>
          <w:rFonts w:hint="eastAsia" w:asciiTheme="minorEastAsia" w:hAnsiTheme="minorEastAsia" w:eastAsiaTheme="minorEastAsia" w:cstheme="minorEastAsia"/>
          <w:color w:val="auto"/>
          <w:sz w:val="52"/>
          <w:szCs w:val="52"/>
          <w:highlight w:val="none"/>
          <w:lang w:val="en-US" w:eastAsia="zh-CN"/>
        </w:rPr>
      </w:pPr>
    </w:p>
    <w:p>
      <w:pPr>
        <w:pStyle w:val="3"/>
        <w:jc w:val="center"/>
        <w:rPr>
          <w:rFonts w:hint="eastAsia" w:asciiTheme="minorEastAsia" w:hAnsiTheme="minorEastAsia" w:eastAsiaTheme="minorEastAsia" w:cstheme="minorEastAsia"/>
          <w:color w:val="auto"/>
          <w:sz w:val="52"/>
          <w:szCs w:val="52"/>
          <w:highlight w:val="none"/>
          <w:lang w:val="en-US" w:eastAsia="zh-CN"/>
        </w:rPr>
      </w:pPr>
    </w:p>
    <w:p>
      <w:pPr>
        <w:pStyle w:val="3"/>
        <w:jc w:val="center"/>
        <w:rPr>
          <w:rFonts w:hint="eastAsia" w:asciiTheme="minorEastAsia" w:hAnsiTheme="minorEastAsia" w:eastAsiaTheme="minorEastAsia" w:cstheme="minorEastAsia"/>
          <w:color w:val="auto"/>
          <w:sz w:val="52"/>
          <w:szCs w:val="52"/>
          <w:highlight w:val="none"/>
          <w:lang w:val="en-US" w:eastAsia="zh-CN"/>
        </w:rPr>
      </w:pPr>
    </w:p>
    <w:p>
      <w:pPr>
        <w:pStyle w:val="3"/>
        <w:jc w:val="center"/>
        <w:rPr>
          <w:rFonts w:hint="eastAsia" w:asciiTheme="minorEastAsia" w:hAnsiTheme="minorEastAsia" w:eastAsiaTheme="minorEastAsia" w:cstheme="minorEastAsia"/>
          <w:color w:val="auto"/>
          <w:sz w:val="52"/>
          <w:szCs w:val="52"/>
          <w:highlight w:val="none"/>
          <w:lang w:val="en-US" w:eastAsia="zh-CN"/>
        </w:rPr>
      </w:pPr>
    </w:p>
    <w:p>
      <w:pPr>
        <w:keepNext/>
        <w:keepLines/>
        <w:pageBreakBefore w:val="0"/>
        <w:widowControl/>
        <w:tabs>
          <w:tab w:val="left" w:pos="2520"/>
        </w:tabs>
        <w:kinsoku/>
        <w:wordWrap/>
        <w:overflowPunct/>
        <w:topLinePunct w:val="0"/>
        <w:autoSpaceDE/>
        <w:autoSpaceDN/>
        <w:bidi w:val="0"/>
        <w:adjustRightInd/>
        <w:snapToGrid/>
        <w:spacing w:line="240" w:lineRule="auto"/>
        <w:ind w:left="0" w:firstLine="0"/>
        <w:jc w:val="center"/>
        <w:textAlignment w:val="auto"/>
        <w:outlineLvl w:val="9"/>
        <w:rPr>
          <w:rFonts w:hint="eastAsia"/>
          <w:b/>
          <w:bCs w:val="0"/>
          <w:color w:val="auto"/>
          <w:sz w:val="36"/>
          <w:szCs w:val="36"/>
          <w:highlight w:val="none"/>
        </w:rPr>
      </w:pPr>
      <w:r>
        <w:rPr>
          <w:rFonts w:hint="eastAsia" w:asciiTheme="minorEastAsia" w:hAnsiTheme="minorEastAsia" w:eastAsiaTheme="minorEastAsia" w:cstheme="minorEastAsia"/>
          <w:color w:val="auto"/>
          <w:sz w:val="52"/>
          <w:szCs w:val="52"/>
          <w:highlight w:val="none"/>
          <w:lang w:val="en-US" w:eastAsia="zh-CN"/>
        </w:rPr>
        <w:t>一</w:t>
      </w:r>
      <w:r>
        <w:rPr>
          <w:rFonts w:hint="eastAsia" w:asciiTheme="minorEastAsia" w:hAnsiTheme="minorEastAsia" w:eastAsiaTheme="minorEastAsia" w:cstheme="minorEastAsia"/>
          <w:color w:val="auto"/>
          <w:sz w:val="52"/>
          <w:szCs w:val="52"/>
          <w:highlight w:val="none"/>
        </w:rPr>
        <w:t>、</w:t>
      </w:r>
      <w:r>
        <w:rPr>
          <w:rFonts w:hint="eastAsia" w:asciiTheme="minorEastAsia" w:hAnsiTheme="minorEastAsia" w:eastAsiaTheme="minorEastAsia" w:cstheme="minorEastAsia"/>
          <w:color w:val="auto"/>
          <w:sz w:val="52"/>
          <w:szCs w:val="52"/>
          <w:highlight w:val="none"/>
          <w:lang w:val="en-US" w:eastAsia="zh-CN"/>
        </w:rPr>
        <w:t>企业</w:t>
      </w:r>
      <w:r>
        <w:rPr>
          <w:rFonts w:hint="eastAsia" w:asciiTheme="minorEastAsia" w:hAnsiTheme="minorEastAsia" w:eastAsiaTheme="minorEastAsia" w:cstheme="minorEastAsia"/>
          <w:color w:val="auto"/>
          <w:sz w:val="52"/>
          <w:szCs w:val="52"/>
          <w:highlight w:val="none"/>
        </w:rPr>
        <w:t>材料</w:t>
      </w:r>
      <w:bookmarkEnd w:id="0"/>
      <w:bookmarkEnd w:id="1"/>
      <w:r>
        <w:rPr>
          <w:rFonts w:ascii="黑体" w:hAnsi="宋体"/>
          <w:color w:val="auto"/>
          <w:highlight w:val="none"/>
        </w:rPr>
        <w:br w:type="page"/>
      </w:r>
      <w:bookmarkStart w:id="2" w:name="_Toc449519926"/>
      <w:bookmarkStart w:id="3" w:name="_Toc354672423"/>
      <w:bookmarkStart w:id="4" w:name="_Toc5703"/>
      <w:r>
        <w:rPr>
          <w:rFonts w:hint="eastAsia" w:eastAsia="宋体"/>
          <w:b/>
          <w:bCs w:val="0"/>
          <w:color w:val="auto"/>
          <w:sz w:val="32"/>
          <w:szCs w:val="32"/>
          <w:highlight w:val="none"/>
        </w:rPr>
        <w:t>附表一  投标人基本情况表</w:t>
      </w:r>
      <w:bookmarkEnd w:id="2"/>
      <w:bookmarkEnd w:id="3"/>
      <w:bookmarkEnd w:id="4"/>
    </w:p>
    <w:p>
      <w:pPr>
        <w:rPr>
          <w:rFonts w:hint="eastAsia" w:ascii="宋体" w:hAnsi="宋体"/>
          <w:color w:val="auto"/>
          <w:sz w:val="24"/>
          <w:highlight w:val="none"/>
        </w:rPr>
      </w:pPr>
    </w:p>
    <w:tbl>
      <w:tblPr>
        <w:tblStyle w:val="7"/>
        <w:tblW w:w="49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23"/>
        <w:gridCol w:w="1106"/>
        <w:gridCol w:w="1160"/>
        <w:gridCol w:w="727"/>
        <w:gridCol w:w="496"/>
        <w:gridCol w:w="1583"/>
        <w:gridCol w:w="877"/>
        <w:gridCol w:w="16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w:t>
            </w:r>
          </w:p>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盖章</w:t>
            </w:r>
            <w:r>
              <w:rPr>
                <w:rFonts w:hint="eastAsia" w:asciiTheme="minorEastAsia" w:hAnsiTheme="minorEastAsia" w:eastAsiaTheme="minorEastAsia" w:cstheme="minorEastAsia"/>
                <w:color w:val="auto"/>
                <w:sz w:val="24"/>
                <w:szCs w:val="24"/>
                <w:highlight w:val="none"/>
                <w:lang w:eastAsia="zh-CN"/>
              </w:rPr>
              <w:t>）</w:t>
            </w:r>
          </w:p>
        </w:tc>
        <w:tc>
          <w:tcPr>
            <w:tcW w:w="3994"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注册地址</w:t>
            </w:r>
          </w:p>
        </w:tc>
        <w:tc>
          <w:tcPr>
            <w:tcW w:w="1823"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8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firstLine="108" w:firstLineChars="45"/>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45" w:hRule="atLeast"/>
          <w:jc w:val="center"/>
        </w:trPr>
        <w:tc>
          <w:tcPr>
            <w:tcW w:w="100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联系方式</w:t>
            </w:r>
          </w:p>
        </w:tc>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p>
        </w:tc>
        <w:tc>
          <w:tcPr>
            <w:tcW w:w="124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8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 话</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jc w:val="center"/>
        </w:trPr>
        <w:tc>
          <w:tcPr>
            <w:tcW w:w="100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  真</w:t>
            </w:r>
          </w:p>
        </w:tc>
        <w:tc>
          <w:tcPr>
            <w:tcW w:w="1244"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8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网 址</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p>
        </w:tc>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6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6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技术职称</w:t>
            </w:r>
          </w:p>
        </w:tc>
        <w:tc>
          <w:tcPr>
            <w:tcW w:w="8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w:t>
            </w:r>
          </w:p>
        </w:tc>
        <w:tc>
          <w:tcPr>
            <w:tcW w:w="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5"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技术负责人</w:t>
            </w:r>
          </w:p>
        </w:tc>
        <w:tc>
          <w:tcPr>
            <w:tcW w:w="5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6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63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技术职称</w:t>
            </w:r>
          </w:p>
        </w:tc>
        <w:tc>
          <w:tcPr>
            <w:tcW w:w="8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4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w:t>
            </w:r>
          </w:p>
        </w:tc>
        <w:tc>
          <w:tcPr>
            <w:tcW w:w="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成立时间</w:t>
            </w:r>
          </w:p>
        </w:tc>
        <w:tc>
          <w:tcPr>
            <w:tcW w:w="11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281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firstLine="120" w:firstLineChars="5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企业资质等级</w:t>
            </w:r>
          </w:p>
        </w:tc>
        <w:tc>
          <w:tcPr>
            <w:tcW w:w="11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tc>
        <w:tc>
          <w:tcPr>
            <w:tcW w:w="108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各类注册人员</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营业执照号</w:t>
            </w:r>
          </w:p>
        </w:tc>
        <w:tc>
          <w:tcPr>
            <w:tcW w:w="11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108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高级职称人员</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注册资金</w:t>
            </w:r>
          </w:p>
        </w:tc>
        <w:tc>
          <w:tcPr>
            <w:tcW w:w="11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108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中级职称人员</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w:t>
            </w:r>
          </w:p>
        </w:tc>
        <w:tc>
          <w:tcPr>
            <w:tcW w:w="11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108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初级职称人员</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w:t>
            </w:r>
          </w:p>
        </w:tc>
        <w:tc>
          <w:tcPr>
            <w:tcW w:w="11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c>
          <w:tcPr>
            <w:tcW w:w="1085" w:type="pct"/>
            <w:gridSpan w:val="2"/>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autoSpaceDE/>
              <w:autoSpaceDN/>
              <w:bidi w:val="0"/>
              <w:adjustRightInd/>
              <w:snapToGrid/>
              <w:spacing w:before="0" w:beforeLines="0" w:after="0" w:afterLines="0" w:line="360" w:lineRule="auto"/>
              <w:ind w:left="0" w:leftChars="0"/>
              <w:jc w:val="center"/>
              <w:textAlignment w:val="auto"/>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b w:val="0"/>
                <w:color w:val="auto"/>
                <w:sz w:val="24"/>
                <w:szCs w:val="24"/>
                <w:highlight w:val="none"/>
              </w:rPr>
              <w:t>其他人员</w:t>
            </w:r>
          </w:p>
        </w:tc>
        <w:tc>
          <w:tcPr>
            <w:tcW w:w="134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80" w:hRule="atLeast"/>
          <w:jc w:val="center"/>
        </w:trPr>
        <w:tc>
          <w:tcPr>
            <w:tcW w:w="100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经营范围</w:t>
            </w:r>
          </w:p>
        </w:tc>
        <w:tc>
          <w:tcPr>
            <w:tcW w:w="3994" w:type="pct"/>
            <w:gridSpan w:val="7"/>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0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c>
          <w:tcPr>
            <w:tcW w:w="3994"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360" w:lineRule="auto"/>
              <w:ind w:left="0" w:leftChars="0"/>
              <w:jc w:val="center"/>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tc>
      </w:tr>
    </w:tbl>
    <w:p>
      <w:pPr>
        <w:spacing w:line="360" w:lineRule="exact"/>
        <w:rPr>
          <w:rFonts w:hint="eastAsia" w:hAnsi="宋体"/>
          <w:color w:val="auto"/>
          <w:sz w:val="24"/>
          <w:szCs w:val="24"/>
          <w:highlight w:val="none"/>
          <w:lang w:eastAsia="zh-CN"/>
        </w:rPr>
      </w:pPr>
      <w:r>
        <w:rPr>
          <w:rFonts w:hint="eastAsia" w:ascii="宋体" w:hAnsi="宋体" w:eastAsia="宋体"/>
          <w:color w:val="auto"/>
          <w:sz w:val="24"/>
          <w:szCs w:val="24"/>
          <w:highlight w:val="none"/>
        </w:rPr>
        <w:t>注：1、本表后须附</w:t>
      </w:r>
      <w:r>
        <w:rPr>
          <w:rFonts w:hint="eastAsia" w:hAnsi="宋体"/>
          <w:color w:val="auto"/>
          <w:sz w:val="24"/>
          <w:szCs w:val="24"/>
          <w:highlight w:val="none"/>
          <w:lang w:eastAsia="zh-CN"/>
        </w:rPr>
        <w:t>：</w:t>
      </w:r>
    </w:p>
    <w:p>
      <w:pPr>
        <w:spacing w:line="360" w:lineRule="exact"/>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1</w:t>
      </w:r>
      <w:r>
        <w:rPr>
          <w:rFonts w:hint="eastAsia" w:hAnsi="宋体"/>
          <w:color w:val="auto"/>
          <w:sz w:val="24"/>
          <w:szCs w:val="24"/>
          <w:highlight w:val="none"/>
          <w:lang w:eastAsia="zh-CN"/>
        </w:rPr>
        <w:t>）</w:t>
      </w:r>
      <w:r>
        <w:rPr>
          <w:rFonts w:hint="eastAsia" w:ascii="宋体" w:hAnsi="宋体" w:eastAsia="宋体"/>
          <w:color w:val="auto"/>
          <w:sz w:val="24"/>
          <w:szCs w:val="24"/>
          <w:highlight w:val="none"/>
        </w:rPr>
        <w:t>企业营业执照</w:t>
      </w:r>
      <w:r>
        <w:rPr>
          <w:rFonts w:hint="eastAsia" w:hAnsi="宋体"/>
          <w:color w:val="auto"/>
          <w:sz w:val="24"/>
          <w:szCs w:val="24"/>
          <w:highlight w:val="none"/>
          <w:lang w:val="en-US" w:eastAsia="zh-CN"/>
        </w:rPr>
        <w:t>副本复印件；</w:t>
      </w:r>
    </w:p>
    <w:p>
      <w:pPr>
        <w:spacing w:line="360" w:lineRule="exact"/>
        <w:ind w:firstLine="480" w:firstLineChars="200"/>
        <w:rPr>
          <w:rFonts w:hint="eastAsia" w:asciiTheme="minorEastAsia" w:hAnsiTheme="minorEastAsia" w:eastAsiaTheme="minorEastAsia" w:cstheme="minorEastAsia"/>
          <w:b w:val="0"/>
          <w:bCs/>
          <w:color w:val="auto"/>
          <w:sz w:val="24"/>
          <w:szCs w:val="24"/>
          <w:u w:val="none"/>
          <w:vertAlign w:val="baseline"/>
          <w:lang w:val="en-US" w:eastAsia="zh-CN"/>
        </w:rPr>
      </w:pPr>
      <w:r>
        <w:rPr>
          <w:rFonts w:hint="eastAsia" w:asciiTheme="minorEastAsia" w:hAnsiTheme="minorEastAsia" w:eastAsiaTheme="minorEastAsia" w:cstheme="minorEastAsia"/>
          <w:b w:val="0"/>
          <w:bCs/>
          <w:color w:val="auto"/>
          <w:sz w:val="24"/>
          <w:szCs w:val="24"/>
          <w:u w:val="none"/>
          <w:vertAlign w:val="baseline"/>
          <w:lang w:val="en-US" w:eastAsia="zh-CN"/>
        </w:rPr>
        <w:t>（2）法定代表人证明书和法人授权委托书（原件），法定代表人和被授权人第二代身份证复印件、投标人企业（常驻办公人员不少于5人）的近六个月（即2023年9月至2024年2月）的社保证明（须以投标人所属当地社保管理部门出具的证明原件或复印件并加盖投标人公章为准，色笔标注）；</w:t>
      </w:r>
    </w:p>
    <w:p>
      <w:pPr>
        <w:spacing w:line="360" w:lineRule="exact"/>
        <w:ind w:firstLine="480" w:firstLineChars="200"/>
        <w:rPr>
          <w:rFonts w:hint="eastAsia" w:hAnsi="宋体"/>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u w:val="none"/>
          <w:vertAlign w:val="baseline"/>
          <w:lang w:val="en-US" w:eastAsia="zh-CN"/>
        </w:rPr>
        <w:t>（3）</w:t>
      </w:r>
      <w:r>
        <w:rPr>
          <w:rFonts w:hint="default" w:asciiTheme="minorEastAsia" w:hAnsiTheme="minorEastAsia" w:eastAsiaTheme="minorEastAsia" w:cstheme="minorEastAsia"/>
          <w:b w:val="0"/>
          <w:bCs/>
          <w:color w:val="auto"/>
          <w:sz w:val="24"/>
          <w:szCs w:val="24"/>
          <w:highlight w:val="none"/>
          <w:u w:val="none"/>
          <w:vertAlign w:val="baseline"/>
          <w:lang w:val="en-US" w:eastAsia="zh-CN"/>
        </w:rPr>
        <w:t>佛山市城市道路建设和养护行业诚信管理平台</w:t>
      </w:r>
      <w:r>
        <w:rPr>
          <w:rFonts w:hint="eastAsia" w:ascii="宋体" w:hAnsi="宋体" w:eastAsia="宋体" w:cs="仿宋_GB2312"/>
          <w:color w:val="auto"/>
          <w:sz w:val="24"/>
          <w:szCs w:val="24"/>
          <w:highlight w:val="none"/>
        </w:rPr>
        <w:t>企业登记网页</w:t>
      </w:r>
      <w:r>
        <w:rPr>
          <w:rFonts w:hint="eastAsia" w:ascii="宋体" w:hAnsi="宋体" w:eastAsia="宋体"/>
          <w:color w:val="auto"/>
          <w:sz w:val="24"/>
          <w:szCs w:val="24"/>
          <w:highlight w:val="none"/>
        </w:rPr>
        <w:t>打印件</w:t>
      </w:r>
      <w:r>
        <w:rPr>
          <w:rFonts w:hint="eastAsia" w:hAnsi="宋体"/>
          <w:color w:val="auto"/>
          <w:sz w:val="24"/>
          <w:szCs w:val="24"/>
          <w:highlight w:val="none"/>
          <w:lang w:eastAsia="zh-CN"/>
        </w:rPr>
        <w:t>；</w:t>
      </w:r>
    </w:p>
    <w:p>
      <w:pPr>
        <w:spacing w:line="360" w:lineRule="exact"/>
        <w:ind w:firstLine="480" w:firstLineChars="200"/>
        <w:rPr>
          <w:rFonts w:ascii="宋体"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4</w:t>
      </w:r>
      <w:r>
        <w:rPr>
          <w:rFonts w:hint="eastAsia" w:hAnsi="宋体"/>
          <w:color w:val="auto"/>
          <w:sz w:val="24"/>
          <w:szCs w:val="24"/>
          <w:highlight w:val="none"/>
          <w:lang w:eastAsia="zh-CN"/>
        </w:rPr>
        <w:t>）</w:t>
      </w:r>
      <w:r>
        <w:rPr>
          <w:rFonts w:hint="eastAsia" w:ascii="宋体" w:hAnsi="宋体" w:eastAsia="宋体"/>
          <w:color w:val="auto"/>
          <w:sz w:val="24"/>
          <w:szCs w:val="24"/>
          <w:highlight w:val="none"/>
        </w:rPr>
        <w:t>企业基本账户的银行开户许可证或银行出具的《基本存款账户信息》等的复印件（加盖投标人公章）。</w:t>
      </w:r>
    </w:p>
    <w:p>
      <w:pPr>
        <w:spacing w:line="360" w:lineRule="exact"/>
        <w:ind w:firstLine="480" w:firstLineChars="200"/>
        <w:rPr>
          <w:rFonts w:ascii="宋体" w:hAnsi="宋体"/>
          <w:color w:val="auto"/>
          <w:sz w:val="24"/>
          <w:szCs w:val="24"/>
          <w:highlight w:val="none"/>
        </w:rPr>
      </w:pPr>
      <w:r>
        <w:rPr>
          <w:rFonts w:hint="eastAsia" w:hAnsi="宋体"/>
          <w:color w:val="auto"/>
          <w:sz w:val="24"/>
          <w:szCs w:val="24"/>
          <w:highlight w:val="none"/>
          <w:lang w:val="en-US" w:eastAsia="zh-CN"/>
        </w:rPr>
        <w:t>2</w:t>
      </w:r>
      <w:r>
        <w:rPr>
          <w:rFonts w:hint="eastAsia" w:ascii="宋体" w:hAnsi="宋体" w:eastAsia="宋体"/>
          <w:color w:val="auto"/>
          <w:sz w:val="24"/>
          <w:szCs w:val="24"/>
          <w:highlight w:val="none"/>
        </w:rPr>
        <w:t>、提供的复印件资料必须清晰、明辨，</w:t>
      </w:r>
      <w:r>
        <w:rPr>
          <w:rFonts w:hint="eastAsia" w:hAnsi="宋体"/>
          <w:color w:val="auto"/>
          <w:sz w:val="24"/>
          <w:szCs w:val="24"/>
          <w:highlight w:val="none"/>
          <w:lang w:val="en-US" w:eastAsia="zh-CN"/>
        </w:rPr>
        <w:t>且加盖公章，</w:t>
      </w:r>
      <w:r>
        <w:rPr>
          <w:rFonts w:hint="eastAsia" w:ascii="宋体" w:hAnsi="宋体" w:eastAsia="宋体"/>
          <w:color w:val="auto"/>
          <w:sz w:val="24"/>
          <w:szCs w:val="24"/>
          <w:highlight w:val="none"/>
        </w:rPr>
        <w:t>否则投标人须自行承担后果。</w:t>
      </w:r>
    </w:p>
    <w:p>
      <w:pPr>
        <w:spacing w:line="360" w:lineRule="auto"/>
        <w:ind w:firstLine="420"/>
        <w:rPr>
          <w:rFonts w:hint="eastAsia" w:ascii="宋体" w:hAnsi="宋体" w:cs="宋体"/>
          <w:color w:val="auto"/>
          <w:sz w:val="24"/>
          <w:szCs w:val="24"/>
          <w:highlight w:val="none"/>
        </w:rPr>
      </w:pPr>
    </w:p>
    <w:p>
      <w:pPr>
        <w:keepNext/>
        <w:keepLines/>
        <w:pageBreakBefore w:val="0"/>
        <w:widowControl/>
        <w:tabs>
          <w:tab w:val="left" w:pos="2520"/>
        </w:tabs>
        <w:kinsoku/>
        <w:wordWrap/>
        <w:overflowPunct/>
        <w:topLinePunct w:val="0"/>
        <w:autoSpaceDE/>
        <w:autoSpaceDN/>
        <w:bidi w:val="0"/>
        <w:adjustRightInd/>
        <w:snapToGrid/>
        <w:spacing w:line="240" w:lineRule="auto"/>
        <w:ind w:left="0" w:firstLine="0"/>
        <w:jc w:val="center"/>
        <w:textAlignment w:val="auto"/>
        <w:outlineLvl w:val="9"/>
        <w:rPr>
          <w:rFonts w:hint="eastAsia"/>
          <w:b/>
          <w:bCs w:val="0"/>
          <w:color w:val="auto"/>
          <w:highlight w:val="none"/>
        </w:rPr>
      </w:pPr>
      <w:r>
        <w:rPr>
          <w:color w:val="auto"/>
          <w:sz w:val="36"/>
          <w:szCs w:val="36"/>
          <w:highlight w:val="none"/>
        </w:rPr>
        <w:br w:type="page"/>
      </w:r>
      <w:bookmarkStart w:id="5" w:name="_Toc1758"/>
      <w:bookmarkStart w:id="6" w:name="_Toc449519928"/>
      <w:r>
        <w:rPr>
          <w:rFonts w:hint="eastAsia" w:eastAsia="宋体"/>
          <w:b/>
          <w:bCs w:val="0"/>
          <w:color w:val="auto"/>
          <w:sz w:val="32"/>
          <w:szCs w:val="32"/>
          <w:highlight w:val="none"/>
        </w:rPr>
        <w:t>附表</w:t>
      </w:r>
      <w:r>
        <w:rPr>
          <w:rFonts w:hint="eastAsia" w:eastAsia="宋体"/>
          <w:b/>
          <w:bCs w:val="0"/>
          <w:color w:val="auto"/>
          <w:sz w:val="32"/>
          <w:szCs w:val="32"/>
          <w:highlight w:val="none"/>
          <w:lang w:val="en-US" w:eastAsia="zh-CN"/>
        </w:rPr>
        <w:t>二</w:t>
      </w:r>
      <w:r>
        <w:rPr>
          <w:rFonts w:hint="eastAsia" w:eastAsia="宋体"/>
          <w:b/>
          <w:bCs w:val="0"/>
          <w:color w:val="auto"/>
          <w:sz w:val="32"/>
          <w:szCs w:val="32"/>
          <w:highlight w:val="none"/>
        </w:rPr>
        <w:t xml:space="preserve">  拟派驻本项目负责人简历</w:t>
      </w:r>
      <w:bookmarkEnd w:id="5"/>
      <w:bookmarkEnd w:id="6"/>
    </w:p>
    <w:p>
      <w:pPr>
        <w:rPr>
          <w:rFonts w:hint="eastAsia" w:ascii="宋体" w:hAnsi="宋体"/>
          <w:color w:val="auto"/>
          <w:sz w:val="24"/>
          <w:highlight w:val="none"/>
        </w:rPr>
      </w:pP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23"/>
        <w:gridCol w:w="1571"/>
        <w:gridCol w:w="1596"/>
        <w:gridCol w:w="411"/>
        <w:gridCol w:w="1183"/>
        <w:gridCol w:w="136"/>
        <w:gridCol w:w="145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姓  名</w:t>
            </w:r>
          </w:p>
        </w:tc>
        <w:tc>
          <w:tcPr>
            <w:tcW w:w="83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83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 xml:space="preserve">年 </w:t>
            </w:r>
            <w:r>
              <w:rPr>
                <w:rFonts w:hint="eastAsia" w:ascii="宋体" w:hAnsi="宋体" w:eastAsia="宋体"/>
                <w:color w:val="auto"/>
                <w:sz w:val="24"/>
                <w:highlight w:val="none"/>
              </w:rPr>
              <w:t xml:space="preserve"> </w:t>
            </w:r>
            <w:r>
              <w:rPr>
                <w:rFonts w:ascii="宋体" w:hAnsi="宋体" w:eastAsia="宋体"/>
                <w:color w:val="auto"/>
                <w:sz w:val="24"/>
                <w:highlight w:val="none"/>
              </w:rPr>
              <w:t>龄</w:t>
            </w:r>
          </w:p>
        </w:tc>
        <w:tc>
          <w:tcPr>
            <w:tcW w:w="83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83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学</w:t>
            </w:r>
            <w:r>
              <w:rPr>
                <w:rFonts w:hint="eastAsia" w:ascii="宋体" w:hAnsi="宋体" w:eastAsia="宋体"/>
                <w:color w:val="auto"/>
                <w:sz w:val="24"/>
                <w:highlight w:val="none"/>
              </w:rPr>
              <w:t xml:space="preserve">  </w:t>
            </w:r>
            <w:r>
              <w:rPr>
                <w:rFonts w:ascii="宋体" w:hAnsi="宋体" w:eastAsia="宋体"/>
                <w:color w:val="auto"/>
                <w:sz w:val="24"/>
                <w:highlight w:val="none"/>
              </w:rPr>
              <w:t>历</w:t>
            </w:r>
          </w:p>
        </w:tc>
        <w:tc>
          <w:tcPr>
            <w:tcW w:w="83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职  称</w:t>
            </w:r>
          </w:p>
        </w:tc>
        <w:tc>
          <w:tcPr>
            <w:tcW w:w="83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83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auto"/>
                <w:sz w:val="24"/>
                <w:highlight w:val="none"/>
              </w:rPr>
            </w:pPr>
            <w:r>
              <w:rPr>
                <w:rFonts w:ascii="宋体" w:hAnsi="宋体" w:eastAsia="宋体"/>
                <w:color w:val="auto"/>
                <w:sz w:val="24"/>
                <w:highlight w:val="none"/>
              </w:rPr>
              <w:t>执业或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职业资格</w:t>
            </w:r>
          </w:p>
        </w:tc>
        <w:tc>
          <w:tcPr>
            <w:tcW w:w="83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83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auto"/>
                <w:sz w:val="24"/>
                <w:highlight w:val="none"/>
                <w:lang w:eastAsia="zh-CN"/>
              </w:rPr>
            </w:pPr>
            <w:r>
              <w:rPr>
                <w:rFonts w:hint="eastAsia" w:hAnsi="宋体"/>
                <w:color w:val="auto"/>
                <w:sz w:val="24"/>
                <w:highlight w:val="none"/>
                <w:lang w:val="en-US" w:eastAsia="zh-CN"/>
              </w:rPr>
              <w:t>联系方式</w:t>
            </w:r>
          </w:p>
        </w:tc>
        <w:tc>
          <w:tcPr>
            <w:tcW w:w="83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auto"/>
                <w:sz w:val="24"/>
                <w:highlight w:val="none"/>
              </w:rPr>
            </w:pPr>
            <w:r>
              <w:rPr>
                <w:rFonts w:hint="eastAsia" w:ascii="宋体" w:hAnsi="宋体" w:eastAsia="宋体"/>
                <w:color w:val="auto"/>
                <w:sz w:val="24"/>
                <w:highlight w:val="none"/>
              </w:rPr>
              <w:t>专  业</w:t>
            </w:r>
          </w:p>
        </w:tc>
        <w:tc>
          <w:tcPr>
            <w:tcW w:w="2500" w:type="pct"/>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主要工作经历</w:t>
            </w:r>
            <w:r>
              <w:rPr>
                <w:rFonts w:ascii="宋体" w:hAnsi="宋体" w:eastAsia="宋体"/>
                <w:snapToGrid w:val="0"/>
                <w:color w:val="auto"/>
                <w:kern w:val="0"/>
                <w:sz w:val="24"/>
                <w:highlight w:val="none"/>
              </w:rPr>
              <w:t>（何时在哪些项目中任何职务</w:t>
            </w:r>
            <w:r>
              <w:rPr>
                <w:rFonts w:hint="eastAsia" w:hAnsi="宋体"/>
                <w:snapToGrid w:val="0"/>
                <w:color w:val="auto"/>
                <w:kern w:val="0"/>
                <w:sz w:val="24"/>
                <w:highlight w:val="none"/>
                <w:lang w:eastAsia="zh-CN"/>
              </w:rPr>
              <w:t>，</w:t>
            </w:r>
            <w:r>
              <w:rPr>
                <w:rFonts w:hint="eastAsia" w:hAnsi="宋体"/>
                <w:snapToGrid w:val="0"/>
                <w:color w:val="auto"/>
                <w:kern w:val="0"/>
                <w:sz w:val="24"/>
                <w:highlight w:val="none"/>
                <w:lang w:val="en-US" w:eastAsia="zh-CN"/>
              </w:rPr>
              <w:t>以最近时间开始排序</w:t>
            </w:r>
            <w:r>
              <w:rPr>
                <w:rFonts w:ascii="宋体" w:hAnsi="宋体" w:eastAsia="宋体"/>
                <w:snapToGrid w:val="0"/>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时间</w:t>
            </w: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参加过的类似项目</w:t>
            </w: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ascii="宋体" w:hAnsi="宋体" w:eastAsia="宋体"/>
                <w:color w:val="auto"/>
                <w:sz w:val="24"/>
                <w:highlight w:val="none"/>
              </w:rPr>
              <w:t>担任职务</w:t>
            </w: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auto"/>
                <w:sz w:val="24"/>
                <w:highlight w:val="none"/>
              </w:rPr>
            </w:pPr>
            <w:r>
              <w:rPr>
                <w:rFonts w:hint="eastAsia" w:ascii="宋体" w:hAnsi="宋体" w:eastAsia="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r>
              <w:rPr>
                <w:rFonts w:hint="eastAsia" w:ascii="宋体" w:hAnsi="宋体" w:eastAsia="宋体"/>
                <w:color w:val="auto"/>
                <w:sz w:val="24"/>
                <w:highlight w:val="none"/>
              </w:rPr>
              <w:t>备注</w:t>
            </w:r>
            <w:r>
              <w:rPr>
                <w:rFonts w:ascii="宋体" w:hAnsi="宋体" w:eastAsia="宋体"/>
                <w:snapToGrid w:val="0"/>
                <w:color w:val="auto"/>
                <w:kern w:val="0"/>
                <w:sz w:val="24"/>
                <w:highlight w:val="none"/>
              </w:rPr>
              <w:t>（有何其他特殊才能，受过哪些奖励等）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86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68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c>
          <w:tcPr>
            <w:tcW w:w="159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4"/>
                <w:highlight w:val="none"/>
              </w:rPr>
            </w:pPr>
          </w:p>
        </w:tc>
      </w:tr>
    </w:tbl>
    <w:p>
      <w:pPr>
        <w:spacing w:line="360" w:lineRule="exact"/>
        <w:rPr>
          <w:rFonts w:ascii="宋体" w:hAnsi="宋体"/>
          <w:color w:val="auto"/>
          <w:sz w:val="24"/>
          <w:szCs w:val="24"/>
          <w:highlight w:val="none"/>
        </w:rPr>
      </w:pPr>
      <w:r>
        <w:rPr>
          <w:rFonts w:hint="eastAsia" w:ascii="宋体" w:hAnsi="宋体" w:eastAsia="宋体"/>
          <w:color w:val="auto"/>
          <w:sz w:val="24"/>
          <w:szCs w:val="24"/>
          <w:highlight w:val="none"/>
        </w:rPr>
        <w:t>注：1、</w:t>
      </w:r>
      <w:r>
        <w:rPr>
          <w:rFonts w:hint="eastAsia" w:hAnsi="宋体"/>
          <w:color w:val="auto"/>
          <w:sz w:val="24"/>
          <w:szCs w:val="24"/>
          <w:highlight w:val="none"/>
          <w:lang w:val="en-US" w:eastAsia="zh-CN"/>
        </w:rPr>
        <w:t>本</w:t>
      </w:r>
      <w:r>
        <w:rPr>
          <w:rFonts w:hint="eastAsia" w:ascii="宋体" w:hAnsi="宋体" w:eastAsia="宋体"/>
          <w:color w:val="auto"/>
          <w:sz w:val="24"/>
          <w:szCs w:val="24"/>
          <w:highlight w:val="none"/>
        </w:rPr>
        <w:t>表后须分别附个人的相关</w:t>
      </w:r>
      <w:r>
        <w:rPr>
          <w:rFonts w:ascii="宋体" w:hAnsi="宋体" w:eastAsia="宋体"/>
          <w:color w:val="auto"/>
          <w:sz w:val="24"/>
          <w:szCs w:val="24"/>
          <w:highlight w:val="none"/>
        </w:rPr>
        <w:t>执业或职业资格</w:t>
      </w:r>
      <w:r>
        <w:rPr>
          <w:rFonts w:hint="eastAsia" w:ascii="宋体" w:hAnsi="宋体" w:eastAsia="宋体"/>
          <w:color w:val="auto"/>
          <w:sz w:val="24"/>
          <w:szCs w:val="24"/>
          <w:highlight w:val="none"/>
        </w:rPr>
        <w:t>证明文件</w:t>
      </w:r>
      <w:r>
        <w:rPr>
          <w:rFonts w:hint="eastAsia" w:hAnsi="宋体"/>
          <w:color w:val="auto"/>
          <w:sz w:val="24"/>
          <w:szCs w:val="24"/>
          <w:highlight w:val="none"/>
          <w:lang w:val="en-US" w:eastAsia="zh-CN"/>
        </w:rPr>
        <w:t>复印件和个人第二代身份证复印件、近六个月（即2023年9月至2024年2月）的社保证明（须以投标人所属当地社保管理部门出具的证明原件或复印件并加盖投标人公章为准，</w:t>
      </w:r>
      <w:r>
        <w:rPr>
          <w:rFonts w:hint="eastAsia" w:asciiTheme="minorEastAsia" w:hAnsiTheme="minorEastAsia" w:eastAsiaTheme="minorEastAsia" w:cstheme="minorEastAsia"/>
          <w:b w:val="0"/>
          <w:bCs/>
          <w:color w:val="auto"/>
          <w:sz w:val="24"/>
          <w:szCs w:val="24"/>
          <w:u w:val="none"/>
          <w:vertAlign w:val="baseline"/>
          <w:lang w:val="en-US" w:eastAsia="zh-CN"/>
        </w:rPr>
        <w:t>色笔标注</w:t>
      </w:r>
      <w:r>
        <w:rPr>
          <w:rFonts w:hint="eastAsia" w:hAnsi="宋体"/>
          <w:color w:val="auto"/>
          <w:sz w:val="24"/>
          <w:szCs w:val="24"/>
          <w:highlight w:val="none"/>
          <w:lang w:val="en-US" w:eastAsia="zh-CN"/>
        </w:rPr>
        <w:t>）。</w:t>
      </w:r>
    </w:p>
    <w:p>
      <w:pPr>
        <w:tabs>
          <w:tab w:val="left" w:pos="720"/>
        </w:tabs>
        <w:spacing w:line="360" w:lineRule="exact"/>
        <w:ind w:firstLine="480" w:firstLineChars="200"/>
        <w:rPr>
          <w:color w:val="auto"/>
          <w:sz w:val="24"/>
          <w:szCs w:val="24"/>
          <w:highlight w:val="none"/>
        </w:rPr>
      </w:pPr>
      <w:r>
        <w:rPr>
          <w:rFonts w:hint="eastAsia" w:hAnsi="宋体"/>
          <w:color w:val="auto"/>
          <w:sz w:val="24"/>
          <w:szCs w:val="24"/>
          <w:highlight w:val="none"/>
          <w:lang w:val="en-US" w:eastAsia="zh-CN"/>
        </w:rPr>
        <w:t>2、</w:t>
      </w:r>
      <w:r>
        <w:rPr>
          <w:rFonts w:hint="eastAsia" w:ascii="宋体" w:hAnsi="宋体" w:eastAsia="宋体"/>
          <w:color w:val="auto"/>
          <w:sz w:val="24"/>
          <w:szCs w:val="24"/>
          <w:highlight w:val="none"/>
        </w:rPr>
        <w:t>提供的复印件资料必须清晰、明辨，</w:t>
      </w:r>
      <w:r>
        <w:rPr>
          <w:rFonts w:hint="eastAsia" w:hAnsi="宋体"/>
          <w:color w:val="auto"/>
          <w:sz w:val="24"/>
          <w:szCs w:val="24"/>
          <w:highlight w:val="none"/>
          <w:lang w:val="en-US" w:eastAsia="zh-CN"/>
        </w:rPr>
        <w:t>且加盖公章，</w:t>
      </w:r>
      <w:r>
        <w:rPr>
          <w:rFonts w:hint="eastAsia" w:ascii="宋体" w:hAnsi="宋体" w:eastAsia="宋体"/>
          <w:color w:val="auto"/>
          <w:sz w:val="24"/>
          <w:szCs w:val="24"/>
          <w:highlight w:val="none"/>
        </w:rPr>
        <w:t>否则投标人须自行承担后果。</w:t>
      </w:r>
    </w:p>
    <w:p>
      <w:pPr>
        <w:rPr>
          <w:color w:val="auto"/>
          <w:highlight w:val="none"/>
        </w:rPr>
      </w:pPr>
    </w:p>
    <w:p>
      <w:pPr>
        <w:ind w:left="1315" w:leftChars="228" w:hanging="540" w:hangingChars="150"/>
        <w:rPr>
          <w:rFonts w:hint="eastAsia"/>
          <w:color w:val="auto"/>
          <w:sz w:val="24"/>
          <w:highlight w:val="none"/>
        </w:rPr>
      </w:pPr>
      <w:r>
        <w:rPr>
          <w:color w:val="auto"/>
          <w:sz w:val="36"/>
          <w:highlight w:val="none"/>
        </w:rPr>
        <w:br w:type="page"/>
      </w:r>
      <w:bookmarkStart w:id="7" w:name="_Toc354672426"/>
      <w:bookmarkStart w:id="8" w:name="_Toc280259811"/>
    </w:p>
    <w:bookmarkEnd w:id="7"/>
    <w:bookmarkEnd w:id="8"/>
    <w:p>
      <w:pPr>
        <w:keepNext/>
        <w:keepLines/>
        <w:pageBreakBefore w:val="0"/>
        <w:widowControl/>
        <w:tabs>
          <w:tab w:val="left" w:pos="2520"/>
        </w:tabs>
        <w:kinsoku/>
        <w:wordWrap/>
        <w:overflowPunct/>
        <w:topLinePunct w:val="0"/>
        <w:autoSpaceDE/>
        <w:autoSpaceDN/>
        <w:bidi w:val="0"/>
        <w:adjustRightInd/>
        <w:snapToGrid/>
        <w:spacing w:line="240" w:lineRule="auto"/>
        <w:ind w:left="0" w:firstLine="0"/>
        <w:jc w:val="center"/>
        <w:textAlignment w:val="auto"/>
        <w:outlineLvl w:val="9"/>
        <w:rPr>
          <w:rFonts w:hint="default" w:eastAsia="宋体"/>
          <w:b/>
          <w:bCs w:val="0"/>
          <w:color w:val="auto"/>
          <w:highlight w:val="none"/>
          <w:lang w:val="en-US" w:eastAsia="zh-CN"/>
        </w:rPr>
      </w:pPr>
      <w:r>
        <w:rPr>
          <w:rFonts w:hint="eastAsia" w:eastAsia="宋体"/>
          <w:b/>
          <w:bCs w:val="0"/>
          <w:color w:val="auto"/>
          <w:sz w:val="32"/>
          <w:szCs w:val="32"/>
          <w:highlight w:val="none"/>
        </w:rPr>
        <w:t>附表</w:t>
      </w:r>
      <w:r>
        <w:rPr>
          <w:rFonts w:hint="eastAsia"/>
          <w:b/>
          <w:bCs w:val="0"/>
          <w:color w:val="auto"/>
          <w:sz w:val="32"/>
          <w:szCs w:val="32"/>
          <w:highlight w:val="none"/>
          <w:lang w:val="en-US" w:eastAsia="zh-CN"/>
        </w:rPr>
        <w:t>三</w:t>
      </w:r>
      <w:r>
        <w:rPr>
          <w:rFonts w:hint="eastAsia" w:eastAsia="宋体"/>
          <w:b/>
          <w:bCs w:val="0"/>
          <w:color w:val="auto"/>
          <w:sz w:val="32"/>
          <w:szCs w:val="32"/>
          <w:highlight w:val="none"/>
        </w:rPr>
        <w:t xml:space="preserve">  拟派驻本</w:t>
      </w:r>
      <w:r>
        <w:rPr>
          <w:rFonts w:hint="eastAsia"/>
          <w:b/>
          <w:bCs w:val="0"/>
          <w:color w:val="auto"/>
          <w:sz w:val="32"/>
          <w:szCs w:val="32"/>
          <w:highlight w:val="none"/>
          <w:lang w:val="en-US" w:eastAsia="zh-CN"/>
        </w:rPr>
        <w:t>招标代理项目组成员表</w:t>
      </w:r>
    </w:p>
    <w:p>
      <w:pPr>
        <w:rPr>
          <w:rFonts w:hint="eastAsia" w:ascii="宋体" w:hAnsi="宋体"/>
          <w:color w:val="auto"/>
          <w:sz w:val="24"/>
          <w:highlight w:val="none"/>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096"/>
        <w:gridCol w:w="2700"/>
        <w:gridCol w:w="1320"/>
        <w:gridCol w:w="1815"/>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auto"/>
                <w:sz w:val="24"/>
                <w:highlight w:val="none"/>
              </w:rPr>
            </w:pPr>
            <w:r>
              <w:rPr>
                <w:rFonts w:hint="eastAsia" w:ascii="宋体" w:hAnsi="宋体"/>
                <w:color w:val="auto"/>
                <w:sz w:val="24"/>
                <w:highlight w:val="none"/>
              </w:rPr>
              <w:t>招标代理项目组成员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auto"/>
                <w:sz w:val="24"/>
                <w:highlight w:val="none"/>
                <w:lang w:eastAsia="zh-CN"/>
              </w:rPr>
            </w:pPr>
            <w:r>
              <w:rPr>
                <w:rFonts w:hint="eastAsia" w:hAnsi="宋体"/>
                <w:color w:val="auto"/>
                <w:sz w:val="24"/>
                <w:highlight w:val="none"/>
                <w:lang w:val="en-US" w:eastAsia="zh-CN"/>
              </w:rPr>
              <w:t>职务</w:t>
            </w:r>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auto"/>
                <w:sz w:val="24"/>
                <w:highlight w:val="none"/>
                <w:lang w:eastAsia="zh-CN"/>
              </w:rPr>
            </w:pPr>
            <w:r>
              <w:rPr>
                <w:rFonts w:hint="eastAsia" w:hAnsi="宋体"/>
                <w:color w:val="auto"/>
                <w:sz w:val="24"/>
                <w:highlight w:val="none"/>
                <w:lang w:val="en-US" w:eastAsia="zh-CN"/>
              </w:rPr>
              <w:t>姓名</w:t>
            </w:r>
          </w:p>
        </w:tc>
        <w:tc>
          <w:tcPr>
            <w:tcW w:w="14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olor w:val="auto"/>
                <w:sz w:val="24"/>
                <w:highlight w:val="none"/>
                <w:lang w:val="en-US" w:eastAsia="zh-CN"/>
              </w:rPr>
            </w:pPr>
            <w:r>
              <w:rPr>
                <w:rFonts w:hint="eastAsia" w:hAnsi="宋体"/>
                <w:color w:val="auto"/>
                <w:sz w:val="24"/>
                <w:highlight w:val="none"/>
                <w:lang w:val="en-US" w:eastAsia="zh-CN"/>
              </w:rPr>
              <w:t>身份证号码</w:t>
            </w:r>
          </w:p>
        </w:tc>
        <w:tc>
          <w:tcPr>
            <w:tcW w:w="6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olor w:val="auto"/>
                <w:sz w:val="24"/>
                <w:highlight w:val="none"/>
                <w:lang w:eastAsia="zh-CN"/>
              </w:rPr>
            </w:pPr>
            <w:r>
              <w:rPr>
                <w:rFonts w:hint="eastAsia" w:hAnsi="宋体"/>
                <w:color w:val="auto"/>
                <w:sz w:val="24"/>
                <w:highlight w:val="none"/>
                <w:lang w:val="en-US" w:eastAsia="zh-CN"/>
              </w:rPr>
              <w:t>职称</w:t>
            </w:r>
          </w:p>
        </w:tc>
        <w:tc>
          <w:tcPr>
            <w:tcW w:w="94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color w:val="auto"/>
                <w:sz w:val="24"/>
                <w:highlight w:val="none"/>
                <w:lang w:val="en-US" w:eastAsia="zh-CN"/>
              </w:rPr>
            </w:pPr>
            <w:r>
              <w:rPr>
                <w:rFonts w:hint="eastAsia" w:hAnsi="宋体"/>
                <w:color w:val="auto"/>
                <w:sz w:val="24"/>
                <w:highlight w:val="none"/>
                <w:lang w:val="en-US" w:eastAsia="zh-CN"/>
              </w:rPr>
              <w:t>职称证书编号</w:t>
            </w: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color w:val="auto"/>
                <w:sz w:val="24"/>
                <w:highlight w:val="none"/>
                <w:lang w:val="en-US" w:eastAsia="zh-CN"/>
              </w:rPr>
            </w:pPr>
            <w:r>
              <w:rPr>
                <w:rFonts w:hint="eastAsia" w:hAnsi="宋体"/>
                <w:color w:val="auto"/>
                <w:sz w:val="24"/>
                <w:highlight w:val="no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sz w:val="24"/>
                <w:highlight w:val="none"/>
                <w:lang w:val="en-US" w:eastAsia="zh-CN"/>
              </w:rPr>
            </w:pPr>
            <w:r>
              <w:rPr>
                <w:rFonts w:hint="eastAsia" w:hAnsi="宋体"/>
                <w:color w:val="auto"/>
                <w:sz w:val="24"/>
                <w:highlight w:val="none"/>
                <w:lang w:val="en-US" w:eastAsia="zh-CN"/>
              </w:rPr>
              <w:t>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olor w:val="auto"/>
                <w:sz w:val="24"/>
                <w:highlight w:val="none"/>
                <w:lang w:val="en-US" w:eastAsia="zh-CN"/>
              </w:rPr>
            </w:pPr>
            <w:r>
              <w:rPr>
                <w:rFonts w:hint="eastAsia" w:hAnsi="宋体"/>
                <w:color w:val="auto"/>
                <w:sz w:val="24"/>
                <w:highlight w:val="none"/>
                <w:lang w:val="en-US" w:eastAsia="zh-CN"/>
              </w:rPr>
              <w:t>负责人</w:t>
            </w:r>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14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6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9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sz w:val="24"/>
                <w:highlight w:val="none"/>
                <w:lang w:val="en-US" w:eastAsia="zh-CN"/>
              </w:rPr>
            </w:pPr>
            <w:r>
              <w:rPr>
                <w:rFonts w:hint="eastAsia" w:hAnsi="宋体"/>
                <w:color w:val="auto"/>
                <w:sz w:val="24"/>
                <w:highlight w:val="none"/>
                <w:lang w:val="en-US" w:eastAsia="zh-CN"/>
              </w:rPr>
              <w:t>其他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olor w:val="auto"/>
                <w:sz w:val="24"/>
                <w:highlight w:val="none"/>
                <w:lang w:val="en-US" w:eastAsia="zh-CN"/>
              </w:rPr>
            </w:pPr>
            <w:r>
              <w:rPr>
                <w:rFonts w:hint="eastAsia" w:hAnsi="宋体"/>
                <w:color w:val="auto"/>
                <w:sz w:val="24"/>
                <w:highlight w:val="none"/>
                <w:lang w:val="en-US" w:eastAsia="zh-CN"/>
              </w:rPr>
              <w:t>成员</w:t>
            </w:r>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14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6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9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 w:val="24"/>
                <w:highlight w:val="none"/>
              </w:rPr>
            </w:pPr>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14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6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9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 w:val="24"/>
                <w:highlight w:val="none"/>
              </w:rPr>
            </w:pPr>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14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6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9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85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4"/>
                <w:szCs w:val="24"/>
                <w:highlight w:val="none"/>
              </w:rPr>
            </w:pPr>
          </w:p>
        </w:tc>
      </w:tr>
    </w:tbl>
    <w:p>
      <w:pPr>
        <w:spacing w:line="360" w:lineRule="exact"/>
        <w:rPr>
          <w:rFonts w:ascii="宋体" w:hAnsi="宋体"/>
          <w:color w:val="auto"/>
          <w:sz w:val="24"/>
          <w:szCs w:val="24"/>
          <w:highlight w:val="none"/>
        </w:rPr>
      </w:pPr>
      <w:r>
        <w:rPr>
          <w:rFonts w:hint="eastAsia" w:ascii="宋体" w:hAnsi="宋体" w:eastAsia="宋体"/>
          <w:color w:val="auto"/>
          <w:sz w:val="24"/>
          <w:szCs w:val="24"/>
          <w:highlight w:val="none"/>
        </w:rPr>
        <w:t>注：1、</w:t>
      </w:r>
      <w:r>
        <w:rPr>
          <w:rFonts w:hint="eastAsia" w:hAnsi="宋体"/>
          <w:color w:val="auto"/>
          <w:sz w:val="24"/>
          <w:szCs w:val="24"/>
          <w:highlight w:val="none"/>
          <w:lang w:val="en-US" w:eastAsia="zh-CN"/>
        </w:rPr>
        <w:t>本</w:t>
      </w:r>
      <w:r>
        <w:rPr>
          <w:rFonts w:hint="eastAsia" w:ascii="宋体" w:hAnsi="宋体" w:eastAsia="宋体"/>
          <w:color w:val="auto"/>
          <w:sz w:val="24"/>
          <w:szCs w:val="24"/>
          <w:highlight w:val="none"/>
        </w:rPr>
        <w:t>表后须</w:t>
      </w:r>
      <w:r>
        <w:rPr>
          <w:rFonts w:hint="eastAsia" w:hAnsi="宋体"/>
          <w:color w:val="auto"/>
          <w:sz w:val="24"/>
          <w:szCs w:val="24"/>
          <w:highlight w:val="none"/>
          <w:lang w:val="en-US" w:eastAsia="zh-CN"/>
        </w:rPr>
        <w:t>附项目组成员已在“佛山市公共资源交易信息化综合平台企业主体信息库”完成注册的证明文件复印件以及近六个月（即2023年9月至2024年2月）的社保证明（须以投标人所属当地社保管理部门出具的证明原件或复印件并加盖投标人公章为准，</w:t>
      </w:r>
      <w:r>
        <w:rPr>
          <w:rFonts w:hint="eastAsia" w:asciiTheme="minorEastAsia" w:hAnsiTheme="minorEastAsia" w:eastAsiaTheme="minorEastAsia" w:cstheme="minorEastAsia"/>
          <w:b w:val="0"/>
          <w:bCs/>
          <w:color w:val="auto"/>
          <w:sz w:val="24"/>
          <w:szCs w:val="24"/>
          <w:u w:val="none"/>
          <w:vertAlign w:val="baseline"/>
          <w:lang w:val="en-US" w:eastAsia="zh-CN"/>
        </w:rPr>
        <w:t>色笔标注</w:t>
      </w:r>
      <w:r>
        <w:rPr>
          <w:rFonts w:hint="eastAsia" w:hAnsi="宋体"/>
          <w:color w:val="auto"/>
          <w:sz w:val="24"/>
          <w:szCs w:val="24"/>
          <w:highlight w:val="none"/>
          <w:lang w:val="en-US" w:eastAsia="zh-CN"/>
        </w:rPr>
        <w:t>）。</w:t>
      </w:r>
    </w:p>
    <w:p>
      <w:pPr>
        <w:pStyle w:val="3"/>
        <w:keepNext/>
        <w:keepLines/>
        <w:pageBreakBefore w:val="0"/>
        <w:widowControl/>
        <w:kinsoku/>
        <w:wordWrap/>
        <w:overflowPunct/>
        <w:topLinePunct w:val="0"/>
        <w:autoSpaceDE/>
        <w:autoSpaceDN/>
        <w:bidi w:val="0"/>
        <w:adjustRightInd/>
        <w:snapToGrid/>
        <w:spacing w:line="360" w:lineRule="exact"/>
        <w:ind w:left="0" w:firstLine="480" w:firstLineChars="200"/>
        <w:jc w:val="left"/>
        <w:textAlignment w:val="auto"/>
        <w:rPr>
          <w:rFonts w:hint="eastAsia" w:hAnsi="宋体"/>
          <w:color w:val="auto"/>
          <w:sz w:val="24"/>
          <w:szCs w:val="24"/>
          <w:highlight w:val="none"/>
          <w:lang w:val="en-US" w:eastAsia="zh-CN"/>
        </w:rPr>
      </w:pPr>
      <w:r>
        <w:rPr>
          <w:rFonts w:hint="eastAsia" w:hAnsi="宋体"/>
          <w:color w:val="auto"/>
          <w:sz w:val="24"/>
          <w:szCs w:val="24"/>
          <w:highlight w:val="none"/>
          <w:lang w:val="en-US" w:eastAsia="zh-CN"/>
        </w:rPr>
        <w:t>2、</w:t>
      </w:r>
      <w:r>
        <w:rPr>
          <w:rFonts w:hint="eastAsia" w:ascii="宋体" w:hAnsi="宋体" w:eastAsia="宋体"/>
          <w:color w:val="auto"/>
          <w:sz w:val="24"/>
          <w:szCs w:val="24"/>
          <w:highlight w:val="none"/>
        </w:rPr>
        <w:t>提供的复印件资料必须清晰、明辨，</w:t>
      </w:r>
      <w:r>
        <w:rPr>
          <w:rFonts w:hint="eastAsia" w:hAnsi="宋体"/>
          <w:color w:val="auto"/>
          <w:sz w:val="24"/>
          <w:szCs w:val="24"/>
          <w:highlight w:val="none"/>
          <w:lang w:val="en-US" w:eastAsia="zh-CN"/>
        </w:rPr>
        <w:t>且加盖公章，</w:t>
      </w:r>
      <w:r>
        <w:rPr>
          <w:rFonts w:hint="eastAsia" w:ascii="宋体" w:hAnsi="宋体" w:eastAsia="宋体"/>
          <w:color w:val="auto"/>
          <w:sz w:val="24"/>
          <w:szCs w:val="24"/>
          <w:highlight w:val="none"/>
        </w:rPr>
        <w:t>否则投标人须自行承担后果。</w:t>
      </w:r>
    </w:p>
    <w:p>
      <w:pPr>
        <w:rPr>
          <w:rFonts w:hint="eastAsia" w:hAnsi="宋体"/>
          <w:color w:val="auto"/>
          <w:sz w:val="24"/>
          <w:szCs w:val="24"/>
          <w:highlight w:val="none"/>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3"/>
        <w:rPr>
          <w:rFonts w:hint="default" w:ascii="宋体" w:hAnsi="Times New Roman" w:eastAsia="宋体" w:cs="Times New Roman"/>
          <w:b/>
          <w:bCs w:val="0"/>
          <w:color w:val="auto"/>
          <w:sz w:val="32"/>
          <w:szCs w:val="32"/>
          <w:highlight w:val="none"/>
          <w:lang w:val="en-US" w:eastAsia="zh-CN" w:bidi="ar-SA"/>
        </w:rPr>
      </w:pPr>
      <w:r>
        <w:rPr>
          <w:rFonts w:hint="eastAsia" w:ascii="宋体" w:hAnsi="Times New Roman" w:eastAsia="宋体" w:cs="Times New Roman"/>
          <w:b/>
          <w:bCs w:val="0"/>
          <w:color w:val="auto"/>
          <w:sz w:val="32"/>
          <w:szCs w:val="32"/>
          <w:highlight w:val="none"/>
          <w:lang w:val="en-US" w:eastAsia="zh-CN" w:bidi="ar-SA"/>
        </w:rPr>
        <w:t>附</w:t>
      </w:r>
      <w:r>
        <w:rPr>
          <w:rFonts w:hint="eastAsia" w:cs="Times New Roman"/>
          <w:b/>
          <w:bCs w:val="0"/>
          <w:color w:val="auto"/>
          <w:sz w:val="32"/>
          <w:szCs w:val="32"/>
          <w:highlight w:val="none"/>
          <w:lang w:val="en-US" w:eastAsia="zh-CN" w:bidi="ar-SA"/>
        </w:rPr>
        <w:t>件四</w:t>
      </w:r>
      <w:r>
        <w:rPr>
          <w:rFonts w:hint="eastAsia" w:ascii="宋体" w:hAnsi="Times New Roman" w:eastAsia="宋体" w:cs="Times New Roman"/>
          <w:b/>
          <w:bCs w:val="0"/>
          <w:color w:val="auto"/>
          <w:sz w:val="32"/>
          <w:szCs w:val="32"/>
          <w:highlight w:val="none"/>
          <w:lang w:val="en-US" w:eastAsia="zh-CN" w:bidi="ar-SA"/>
        </w:rPr>
        <w:t xml:space="preserve">  企业</w:t>
      </w:r>
      <w:r>
        <w:rPr>
          <w:rFonts w:hint="eastAsia" w:cs="Times New Roman"/>
          <w:b/>
          <w:bCs w:val="0"/>
          <w:color w:val="auto"/>
          <w:sz w:val="32"/>
          <w:szCs w:val="32"/>
          <w:highlight w:val="none"/>
          <w:lang w:val="en-US" w:eastAsia="zh-CN" w:bidi="ar-SA"/>
        </w:rPr>
        <w:t>场所证明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eastAsia="宋体" w:cs="宋体"/>
          <w:color w:val="auto"/>
          <w:kern w:val="0"/>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color w:val="auto"/>
          <w:sz w:val="24"/>
          <w:highlight w:val="none"/>
          <w:lang w:val="en-US" w:eastAsia="zh-CN"/>
        </w:rPr>
      </w:pPr>
      <w:r>
        <w:rPr>
          <w:rFonts w:hint="eastAsia" w:hAnsi="宋体" w:eastAsia="宋体" w:cs="宋体"/>
          <w:color w:val="auto"/>
          <w:kern w:val="0"/>
          <w:sz w:val="24"/>
          <w:highlight w:val="none"/>
          <w:lang w:val="en-US" w:eastAsia="zh-CN"/>
        </w:rPr>
        <w:t>投标人根据实际自拟格式</w:t>
      </w:r>
      <w:r>
        <w:rPr>
          <w:rFonts w:hint="eastAsia" w:hAnsi="宋体" w:cs="宋体"/>
          <w:color w:val="auto"/>
          <w:kern w:val="0"/>
          <w:sz w:val="24"/>
          <w:highlight w:val="none"/>
          <w:lang w:val="en-US" w:eastAsia="zh-CN"/>
        </w:rPr>
        <w:t>编写证明，并附有关证明材料，如</w:t>
      </w:r>
      <w:r>
        <w:rPr>
          <w:rFonts w:hint="eastAsia" w:ascii="宋体" w:hAnsi="宋体" w:cs="宋体"/>
          <w:color w:val="auto"/>
          <w:sz w:val="24"/>
          <w:highlight w:val="none"/>
          <w:lang w:val="en-US" w:eastAsia="zh-CN"/>
        </w:rPr>
        <w:t>产权证明复印件</w:t>
      </w:r>
      <w:r>
        <w:rPr>
          <w:rFonts w:hint="eastAsia" w:hAnsi="宋体" w:cs="宋体"/>
          <w:color w:val="auto"/>
          <w:sz w:val="24"/>
          <w:highlight w:val="none"/>
          <w:lang w:val="en-US" w:eastAsia="zh-CN"/>
        </w:rPr>
        <w:t>或租赁合同复印件、办公场所平</w:t>
      </w:r>
      <w:r>
        <w:rPr>
          <w:rFonts w:hint="eastAsia" w:hAnsi="宋体" w:eastAsia="宋体" w:cs="宋体"/>
          <w:color w:val="auto"/>
          <w:kern w:val="0"/>
          <w:sz w:val="24"/>
          <w:highlight w:val="none"/>
          <w:lang w:val="en-US" w:eastAsia="zh-CN"/>
        </w:rPr>
        <w:t>方数证明材料及须配备独立的开标室、独立的评标室（配备卫生间）并安装监控视频等相关设备（开标室、评标室现场照片并加盖公章）。</w:t>
      </w:r>
    </w:p>
    <w:p>
      <w:pPr>
        <w:pStyle w:val="2"/>
        <w:rPr>
          <w:rFonts w:hint="eastAsia" w:hAnsi="宋体" w:cs="宋体"/>
          <w:color w:val="auto"/>
          <w:sz w:val="24"/>
          <w:highlight w:val="none"/>
          <w:lang w:val="en-US" w:eastAsia="zh-CN"/>
        </w:rPr>
      </w:pPr>
    </w:p>
    <w:p>
      <w:pPr>
        <w:pStyle w:val="2"/>
        <w:rPr>
          <w:rFonts w:hint="default" w:hAnsi="宋体" w:cs="宋体"/>
          <w:color w:val="auto"/>
          <w:sz w:val="24"/>
          <w:highlight w:val="none"/>
          <w:lang w:val="en-US" w:eastAsia="zh-CN"/>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rPr>
          <w:rFonts w:hint="eastAsia" w:ascii="宋体" w:hAnsi="宋体" w:cs="宋体"/>
          <w:color w:val="auto"/>
          <w:kern w:val="0"/>
          <w:szCs w:val="21"/>
          <w:highlight w:val="none"/>
          <w:u w:val="single"/>
        </w:rPr>
      </w:pPr>
    </w:p>
    <w:p>
      <w:pPr>
        <w:pStyle w:val="2"/>
        <w:ind w:left="0" w:leftChars="0" w:firstLine="0" w:firstLineChars="0"/>
        <w:rPr>
          <w:rFonts w:hint="eastAsia" w:ascii="宋体" w:hAnsi="宋体" w:cs="宋体"/>
          <w:color w:val="auto"/>
          <w:kern w:val="0"/>
          <w:szCs w:val="21"/>
          <w:highlight w:val="none"/>
          <w:u w:val="single"/>
        </w:rPr>
      </w:pPr>
    </w:p>
    <w:p>
      <w:pPr>
        <w:pStyle w:val="2"/>
        <w:ind w:left="0" w:leftChars="0" w:firstLine="0" w:firstLineChars="0"/>
        <w:jc w:val="center"/>
        <w:rPr>
          <w:rFonts w:hint="eastAsia" w:ascii="宋体" w:hAnsi="宋体" w:cs="宋体"/>
          <w:color w:val="auto"/>
          <w:kern w:val="0"/>
          <w:szCs w:val="21"/>
          <w:highlight w:val="none"/>
          <w:u w:val="single"/>
        </w:rPr>
      </w:pPr>
      <w:r>
        <w:rPr>
          <w:rFonts w:hint="eastAsia" w:ascii="宋体" w:hAnsi="Times New Roman" w:eastAsia="宋体" w:cs="Times New Roman"/>
          <w:b/>
          <w:bCs w:val="0"/>
          <w:color w:val="auto"/>
          <w:sz w:val="32"/>
          <w:szCs w:val="32"/>
          <w:highlight w:val="none"/>
          <w:lang w:val="en-US" w:eastAsia="zh-CN" w:bidi="ar-SA"/>
        </w:rPr>
        <w:t>附</w:t>
      </w:r>
      <w:r>
        <w:rPr>
          <w:rFonts w:hint="eastAsia" w:cs="Times New Roman"/>
          <w:b/>
          <w:bCs w:val="0"/>
          <w:color w:val="auto"/>
          <w:sz w:val="32"/>
          <w:szCs w:val="32"/>
          <w:highlight w:val="none"/>
          <w:lang w:val="en-US" w:eastAsia="zh-CN" w:bidi="ar-SA"/>
        </w:rPr>
        <w:t>件五</w:t>
      </w:r>
      <w:r>
        <w:rPr>
          <w:rFonts w:hint="eastAsia" w:ascii="宋体" w:hAnsi="Times New Roman" w:eastAsia="宋体" w:cs="Times New Roman"/>
          <w:b/>
          <w:bCs w:val="0"/>
          <w:color w:val="auto"/>
          <w:sz w:val="32"/>
          <w:szCs w:val="32"/>
          <w:highlight w:val="none"/>
          <w:lang w:val="en-US" w:eastAsia="zh-CN" w:bidi="ar-SA"/>
        </w:rPr>
        <w:t xml:space="preserve">  诚信投标承诺书</w:t>
      </w:r>
    </w:p>
    <w:p>
      <w:pPr>
        <w:pStyle w:val="2"/>
        <w:rPr>
          <w:rFonts w:hint="eastAsia" w:ascii="宋体" w:hAnsi="宋体" w:cs="宋体"/>
          <w:color w:val="auto"/>
          <w:kern w:val="0"/>
          <w:szCs w:val="21"/>
          <w:highlight w:val="none"/>
          <w:u w:val="single"/>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黑体" w:eastAsia="宋体"/>
          <w:color w:val="auto"/>
          <w:sz w:val="24"/>
          <w:highlight w:val="none"/>
          <w:u w:val="single"/>
          <w:lang w:val="en-US" w:eastAsia="zh-CN"/>
        </w:rPr>
      </w:pPr>
      <w:r>
        <w:rPr>
          <w:rFonts w:hint="eastAsia" w:ascii="宋体" w:hAnsi="宋体" w:eastAsia="宋体" w:cs="宋体"/>
          <w:color w:val="auto"/>
          <w:kern w:val="0"/>
          <w:sz w:val="24"/>
          <w:highlight w:val="none"/>
        </w:rPr>
        <w:t>致：</w:t>
      </w:r>
      <w:r>
        <w:rPr>
          <w:rFonts w:hint="eastAsia" w:hAnsi="宋体" w:cs="宋体"/>
          <w:color w:val="auto"/>
          <w:kern w:val="0"/>
          <w:sz w:val="24"/>
          <w:highlight w:val="none"/>
          <w:u w:val="single"/>
          <w:lang w:val="en-US" w:eastAsia="zh-CN"/>
        </w:rPr>
        <w:t>佛山市高明区公路养护中心（招标人）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color w:val="auto"/>
          <w:sz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color w:val="auto"/>
          <w:sz w:val="24"/>
          <w:highlight w:val="none"/>
        </w:rPr>
      </w:pPr>
      <w:r>
        <w:rPr>
          <w:rFonts w:hint="eastAsia"/>
          <w:color w:val="auto"/>
          <w:sz w:val="24"/>
          <w:highlight w:val="none"/>
        </w:rPr>
        <w:t>本人以法定代表人的身份代表本单位郑重承诺：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eastAsia="宋体"/>
          <w:color w:val="auto"/>
          <w:sz w:val="24"/>
          <w:highlight w:val="none"/>
          <w:lang w:val="en-US" w:eastAsia="zh-CN"/>
        </w:rPr>
      </w:pPr>
      <w:r>
        <w:rPr>
          <w:rFonts w:hint="eastAsia"/>
          <w:color w:val="auto"/>
          <w:sz w:val="24"/>
          <w:highlight w:val="none"/>
        </w:rPr>
        <w:t>一、本单位将遵循公开、公正和诚实信用的原则参加于</w:t>
      </w:r>
      <w:r>
        <w:rPr>
          <w:rFonts w:hint="eastAsia" w:ascii="宋体" w:hAnsi="宋体" w:eastAsia="宋体" w:cs="宋体"/>
          <w:b/>
          <w:bCs/>
          <w:sz w:val="24"/>
          <w:szCs w:val="24"/>
          <w:highlight w:val="none"/>
          <w:u w:val="single"/>
          <w:lang w:val="en-US" w:eastAsia="zh-CN"/>
        </w:rPr>
        <w:t>佛山市高明区公路养护中心202</w:t>
      </w:r>
      <w:r>
        <w:rPr>
          <w:rFonts w:hint="eastAsia" w:hAnsi="宋体" w:cs="宋体"/>
          <w:b/>
          <w:bCs/>
          <w:sz w:val="24"/>
          <w:szCs w:val="24"/>
          <w:highlight w:val="none"/>
          <w:u w:val="single"/>
          <w:lang w:val="en-US" w:eastAsia="zh-CN"/>
        </w:rPr>
        <w:t>4</w:t>
      </w:r>
      <w:bookmarkStart w:id="9" w:name="_GoBack"/>
      <w:bookmarkEnd w:id="9"/>
      <w:r>
        <w:rPr>
          <w:rFonts w:hint="eastAsia" w:ascii="宋体" w:hAnsi="宋体" w:eastAsia="宋体" w:cs="宋体"/>
          <w:b/>
          <w:bCs/>
          <w:sz w:val="24"/>
          <w:szCs w:val="24"/>
          <w:highlight w:val="none"/>
          <w:u w:val="single"/>
          <w:lang w:val="en-US" w:eastAsia="zh-CN"/>
        </w:rPr>
        <w:t>年饭堂食材配</w:t>
      </w:r>
      <w:r>
        <w:rPr>
          <w:rFonts w:hint="eastAsia" w:hAnsi="宋体" w:cs="宋体"/>
          <w:b/>
          <w:bCs/>
          <w:sz w:val="24"/>
          <w:szCs w:val="24"/>
          <w:highlight w:val="none"/>
          <w:u w:val="single"/>
          <w:lang w:val="en-US" w:eastAsia="zh-CN"/>
        </w:rPr>
        <w:t>送</w:t>
      </w:r>
      <w:r>
        <w:rPr>
          <w:rFonts w:hint="eastAsia" w:ascii="宋体" w:hAnsi="宋体" w:cs="宋体"/>
          <w:b/>
          <w:bCs/>
          <w:sz w:val="24"/>
          <w:szCs w:val="24"/>
          <w:highlight w:val="none"/>
          <w:u w:val="single"/>
          <w:lang w:val="en-US" w:eastAsia="zh-CN"/>
        </w:rPr>
        <w:t>单位</w:t>
      </w:r>
      <w:r>
        <w:rPr>
          <w:rFonts w:hint="eastAsia" w:ascii="宋体" w:hAnsi="宋体" w:eastAsia="宋体" w:cs="宋体"/>
          <w:b/>
          <w:bCs/>
          <w:sz w:val="24"/>
          <w:szCs w:val="24"/>
          <w:highlight w:val="none"/>
          <w:u w:val="single"/>
          <w:lang w:val="en-US" w:eastAsia="zh-CN"/>
        </w:rPr>
        <w:t>采购服务（招标代理）</w:t>
      </w:r>
      <w:r>
        <w:rPr>
          <w:rFonts w:hint="eastAsia"/>
          <w:color w:val="auto"/>
          <w:sz w:val="24"/>
          <w:highlight w:val="none"/>
          <w:lang w:val="en-US" w:eastAsia="zh-CN"/>
        </w:rPr>
        <w:t>的投标。</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二、本单位所提供的一切材料都是真实、有效、合法的，没有伪（变）造或虚假</w:t>
      </w:r>
      <w:r>
        <w:rPr>
          <w:rFonts w:hint="eastAsia" w:hAnsi="宋体" w:cs="宋体"/>
          <w:color w:val="auto"/>
          <w:kern w:val="0"/>
          <w:sz w:val="24"/>
          <w:highlight w:val="none"/>
          <w:lang w:val="en-US" w:eastAsia="zh-CN"/>
        </w:rPr>
        <w:t>成分</w:t>
      </w:r>
      <w:r>
        <w:rPr>
          <w:rFonts w:hint="eastAsia" w:ascii="宋体" w:hAnsi="宋体" w:cs="宋体"/>
          <w:color w:val="auto"/>
          <w:kern w:val="0"/>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三、本单位目前没有处于被有权机关吊销营业执照、吊销资质、停业整顿、取消投标资格或者财产被接管、冻结、进入破产程序等状况。</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四、本单位没有在任何地方受到暂停（取消）在当地投标资格的处罚。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五、本单位近三年内（自本公告发布之日起往前顺推）没有骗取中标或围标串标或提供虚假投标材料或严重违约或重大工程质量问题或重大安全生产事故（若有则以行政主管部门或司法、仲裁机构等出具的生效文件为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六、根据佛山市中级人民法院《启用执行联动机制决定书》和《协助执行通知书》的要求，本单位不是名单上的失信被执行人，没有被列入工程交易黑名单，没有被限制从事工程招投标业务。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rPr>
      </w:pPr>
      <w:r>
        <w:rPr>
          <w:rFonts w:hint="eastAsia" w:ascii="宋体" w:hAnsi="宋体" w:cs="宋体"/>
          <w:color w:val="auto"/>
          <w:kern w:val="0"/>
          <w:sz w:val="24"/>
          <w:highlight w:val="none"/>
        </w:rPr>
        <w:t>七、根据《佛山市发展和改革局等8部门关于在公共资源交易事项中进行信用信息查询和实施联合奖惩的通知》（佛发改信用[2019]1号），本单位没有被佛山市公共信用信息管</w:t>
      </w:r>
      <w:r>
        <w:rPr>
          <w:rFonts w:hint="eastAsia" w:ascii="宋体" w:hAnsi="宋体" w:cs="宋体"/>
          <w:color w:val="auto"/>
          <w:kern w:val="0"/>
          <w:sz w:val="24"/>
          <w:szCs w:val="24"/>
          <w:highlight w:val="none"/>
        </w:rPr>
        <w:t>理系统列入失信名单的投标人。</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hAnsi="宋体" w:cs="宋体"/>
          <w:color w:val="auto"/>
          <w:kern w:val="0"/>
          <w:sz w:val="24"/>
          <w:szCs w:val="24"/>
          <w:highlight w:val="none"/>
          <w:lang w:val="en-US" w:eastAsia="zh-CN"/>
        </w:rPr>
      </w:pPr>
      <w:r>
        <w:rPr>
          <w:rFonts w:hint="eastAsia" w:hAnsi="宋体" w:cs="宋体"/>
          <w:color w:val="auto"/>
          <w:kern w:val="0"/>
          <w:sz w:val="24"/>
          <w:szCs w:val="24"/>
          <w:highlight w:val="none"/>
          <w:lang w:val="en-US" w:eastAsia="zh-CN"/>
        </w:rPr>
        <w:t>八、中标结果将在高明区政府网上公示。公示结束并最终确认中标单位后，中标单位需在公示结束日起15日内完成该项目合同的签订，逾期则视中标单位自动放弃中标资格。</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hAnsi="宋体" w:cs="宋体"/>
          <w:color w:val="auto"/>
          <w:kern w:val="0"/>
          <w:sz w:val="24"/>
          <w:szCs w:val="24"/>
          <w:highlight w:val="none"/>
          <w:lang w:val="en-US" w:eastAsia="zh-CN"/>
        </w:rPr>
      </w:pPr>
      <w:r>
        <w:rPr>
          <w:rFonts w:hint="eastAsia" w:hAnsi="宋体" w:cs="宋体"/>
          <w:color w:val="auto"/>
          <w:kern w:val="0"/>
          <w:sz w:val="24"/>
          <w:szCs w:val="24"/>
          <w:highlight w:val="none"/>
          <w:lang w:val="en-US" w:eastAsia="zh-CN"/>
        </w:rPr>
        <w:t>九、本单位的项目负责人在接到招标人的电话通知后立即响应，并应在半小时内到达。</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r>
        <w:rPr>
          <w:rFonts w:hint="eastAsia" w:hAnsi="宋体" w:cs="宋体"/>
          <w:color w:val="auto"/>
          <w:kern w:val="0"/>
          <w:sz w:val="24"/>
          <w:szCs w:val="24"/>
          <w:highlight w:val="none"/>
          <w:lang w:val="en-US" w:eastAsia="zh-CN"/>
        </w:rPr>
        <w:t>十、本单位自愿接受招标人对该项目的服务质量评价和考核。</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以上内容本人已仔细阅读，本单位如违反上述承诺内容，愿意接受行业主管部门按照有关规定进行处理（处罚），并承担以下后果：</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1、取消本单位在本项目中的投标资格或中标资格；</w:t>
      </w:r>
    </w:p>
    <w:p>
      <w:pPr>
        <w:keepNext w:val="0"/>
        <w:keepLines w:val="0"/>
        <w:pageBreakBefore w:val="0"/>
        <w:widowControl/>
        <w:kinsoku/>
        <w:wordWrap/>
        <w:overflowPunct/>
        <w:topLinePunct w:val="0"/>
        <w:autoSpaceDE/>
        <w:autoSpaceDN/>
        <w:bidi w:val="0"/>
        <w:adjustRightInd/>
        <w:snapToGrid/>
        <w:spacing w:line="400" w:lineRule="exact"/>
        <w:ind w:firstLine="482" w:firstLineChars="200"/>
        <w:textAlignment w:val="auto"/>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2、同意一年内禁止本单位参与贵单位所有项目的投标报名。</w:t>
      </w:r>
    </w:p>
    <w:p>
      <w:pPr>
        <w:pStyle w:val="2"/>
      </w:pPr>
    </w:p>
    <w:p>
      <w:pPr>
        <w:widowControl/>
        <w:spacing w:line="400" w:lineRule="exact"/>
        <w:ind w:firstLine="3780"/>
        <w:rPr>
          <w:rFonts w:ascii="宋体" w:hAnsi="宋体" w:cs="宋体"/>
          <w:color w:val="auto"/>
          <w:kern w:val="0"/>
          <w:sz w:val="24"/>
          <w:highlight w:val="none"/>
          <w:u w:val="single"/>
        </w:rPr>
      </w:pPr>
      <w:r>
        <w:rPr>
          <w:rFonts w:hint="eastAsia" w:ascii="宋体" w:hAnsi="宋体" w:eastAsia="宋体" w:cs="宋体"/>
          <w:color w:val="auto"/>
          <w:kern w:val="0"/>
          <w:sz w:val="24"/>
          <w:highlight w:val="none"/>
        </w:rPr>
        <w:t>投标单位（公章）：</w:t>
      </w:r>
      <w:r>
        <w:rPr>
          <w:rFonts w:ascii="宋体" w:hAnsi="宋体" w:eastAsia="宋体" w:cs="宋体"/>
          <w:color w:val="auto"/>
          <w:kern w:val="0"/>
          <w:sz w:val="24"/>
          <w:highlight w:val="none"/>
          <w:u w:val="single"/>
        </w:rPr>
        <w:t xml:space="preserve">        </w:t>
      </w:r>
      <w:r>
        <w:rPr>
          <w:rFonts w:hint="eastAsia" w:hAnsi="宋体" w:cs="宋体"/>
          <w:color w:val="auto"/>
          <w:kern w:val="0"/>
          <w:sz w:val="24"/>
          <w:highlight w:val="none"/>
          <w:u w:val="single"/>
          <w:lang w:val="en-US" w:eastAsia="zh-CN"/>
        </w:rPr>
        <w:t xml:space="preserve">        </w:t>
      </w:r>
      <w:r>
        <w:rPr>
          <w:rFonts w:ascii="宋体" w:hAnsi="宋体" w:eastAsia="宋体" w:cs="宋体"/>
          <w:color w:val="auto"/>
          <w:kern w:val="0"/>
          <w:sz w:val="24"/>
          <w:highlight w:val="none"/>
          <w:u w:val="single"/>
        </w:rPr>
        <w:t xml:space="preserve">    </w:t>
      </w:r>
    </w:p>
    <w:p>
      <w:pPr>
        <w:widowControl/>
        <w:spacing w:line="400" w:lineRule="exact"/>
        <w:ind w:firstLine="3780"/>
        <w:rPr>
          <w:rFonts w:ascii="宋体" w:hAnsi="宋体" w:cs="宋体"/>
          <w:color w:val="auto"/>
          <w:kern w:val="0"/>
          <w:sz w:val="24"/>
          <w:highlight w:val="none"/>
        </w:rPr>
      </w:pPr>
    </w:p>
    <w:p>
      <w:pPr>
        <w:widowControl/>
        <w:spacing w:line="400" w:lineRule="exact"/>
        <w:ind w:firstLine="3780"/>
        <w:rPr>
          <w:rFonts w:ascii="宋体" w:hAnsi="宋体" w:cs="宋体"/>
          <w:color w:val="auto"/>
          <w:kern w:val="0"/>
          <w:sz w:val="24"/>
          <w:highlight w:val="none"/>
        </w:rPr>
      </w:pPr>
      <w:r>
        <w:rPr>
          <w:rFonts w:hint="eastAsia" w:ascii="宋体" w:hAnsi="宋体" w:eastAsia="宋体" w:cs="宋体"/>
          <w:color w:val="auto"/>
          <w:kern w:val="0"/>
          <w:sz w:val="24"/>
          <w:highlight w:val="none"/>
        </w:rPr>
        <w:t>法定代表人（签字）：</w:t>
      </w:r>
      <w:r>
        <w:rPr>
          <w:rFonts w:ascii="宋体" w:hAnsi="宋体" w:eastAsia="宋体" w:cs="宋体"/>
          <w:color w:val="auto"/>
          <w:kern w:val="0"/>
          <w:sz w:val="24"/>
          <w:highlight w:val="none"/>
          <w:u w:val="single"/>
        </w:rPr>
        <w:t xml:space="preserve">       </w:t>
      </w:r>
      <w:r>
        <w:rPr>
          <w:rFonts w:hint="eastAsia" w:hAnsi="宋体" w:cs="宋体"/>
          <w:color w:val="auto"/>
          <w:kern w:val="0"/>
          <w:sz w:val="24"/>
          <w:highlight w:val="none"/>
          <w:u w:val="single"/>
          <w:lang w:val="en-US" w:eastAsia="zh-CN"/>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w:t>
      </w:r>
    </w:p>
    <w:p>
      <w:pPr>
        <w:widowControl/>
        <w:spacing w:line="400" w:lineRule="exact"/>
        <w:ind w:firstLine="3780"/>
        <w:rPr>
          <w:rFonts w:ascii="宋体" w:hAnsi="宋体" w:cs="宋体"/>
          <w:color w:val="auto"/>
          <w:kern w:val="0"/>
          <w:sz w:val="24"/>
          <w:highlight w:val="none"/>
        </w:rPr>
      </w:pPr>
    </w:p>
    <w:p>
      <w:pPr>
        <w:rPr>
          <w:rFonts w:hint="eastAsia"/>
          <w:color w:val="auto"/>
          <w:sz w:val="24"/>
          <w:highlight w:val="none"/>
        </w:rPr>
      </w:pPr>
      <w:r>
        <w:rPr>
          <w:rFonts w:hint="eastAsia" w:ascii="宋体" w:hAnsi="宋体" w:eastAsia="宋体" w:cs="宋体"/>
          <w:color w:val="auto"/>
          <w:kern w:val="0"/>
          <w:sz w:val="24"/>
          <w:highlight w:val="none"/>
        </w:rPr>
        <w:t xml:space="preserve">                              </w:t>
      </w:r>
      <w:r>
        <w:rPr>
          <w:rFonts w:hint="eastAsia"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ind w:left="960" w:hanging="960" w:hangingChars="400"/>
        <w:rPr>
          <w:rFonts w:hint="eastAsia"/>
          <w:color w:val="auto"/>
          <w:sz w:val="24"/>
          <w:highlight w:val="none"/>
        </w:rPr>
      </w:pPr>
    </w:p>
    <w:p>
      <w:pPr>
        <w:rPr>
          <w:rFonts w:hint="eastAsia"/>
          <w:color w:val="auto"/>
          <w:sz w:val="24"/>
          <w:highlight w:val="none"/>
        </w:rPr>
        <w:sectPr>
          <w:headerReference r:id="rId3" w:type="default"/>
          <w:footerReference r:id="rId4" w:type="default"/>
          <w:pgSz w:w="11906" w:h="16838"/>
          <w:pgMar w:top="1134" w:right="1134" w:bottom="1134" w:left="1418" w:header="851" w:footer="851" w:gutter="0"/>
          <w:cols w:space="720" w:num="1"/>
          <w:docGrid w:type="lines" w:linePitch="312" w:charSpace="0"/>
        </w:sect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eastAsia" w:asciiTheme="minorEastAsia" w:hAnsiTheme="minorEastAsia" w:eastAsiaTheme="minorEastAsia" w:cstheme="minorEastAsia"/>
          <w:bCs w:val="0"/>
          <w:color w:val="auto"/>
          <w:sz w:val="52"/>
          <w:szCs w:val="52"/>
          <w:highlight w:val="none"/>
          <w:lang w:val="en-US" w:eastAsia="zh-CN" w:bidi="ar-SA"/>
        </w:rPr>
      </w:pPr>
    </w:p>
    <w:p>
      <w:pPr>
        <w:pStyle w:val="3"/>
        <w:rPr>
          <w:rFonts w:hint="default" w:asciiTheme="minorEastAsia" w:hAnsiTheme="minorEastAsia" w:eastAsiaTheme="minorEastAsia" w:cstheme="minorEastAsia"/>
          <w:bCs w:val="0"/>
          <w:color w:val="auto"/>
          <w:sz w:val="52"/>
          <w:szCs w:val="52"/>
          <w:highlight w:val="none"/>
          <w:lang w:val="en-US" w:eastAsia="zh-CN" w:bidi="ar-SA"/>
        </w:rPr>
      </w:pPr>
      <w:r>
        <w:rPr>
          <w:rFonts w:hint="eastAsia" w:asciiTheme="minorEastAsia" w:hAnsiTheme="minorEastAsia" w:eastAsiaTheme="minorEastAsia" w:cstheme="minorEastAsia"/>
          <w:bCs w:val="0"/>
          <w:color w:val="auto"/>
          <w:sz w:val="52"/>
          <w:szCs w:val="52"/>
          <w:highlight w:val="none"/>
          <w:lang w:val="en-US" w:eastAsia="zh-CN" w:bidi="ar-SA"/>
        </w:rPr>
        <w:t>二、招标代理服务响应材料</w:t>
      </w:r>
    </w:p>
    <w:p>
      <w:pPr>
        <w:rPr>
          <w:rFonts w:hint="eastAsia" w:asciiTheme="minorEastAsia" w:hAnsiTheme="minorEastAsia" w:eastAsiaTheme="minorEastAsia" w:cstheme="minorEastAsia"/>
          <w:bCs w:val="0"/>
          <w:color w:val="auto"/>
          <w:sz w:val="52"/>
          <w:szCs w:val="52"/>
          <w:highlight w:val="none"/>
          <w:lang w:val="en-US" w:eastAsia="zh-CN" w:bidi="ar-SA"/>
        </w:rPr>
      </w:pPr>
    </w:p>
    <w:p>
      <w:pPr>
        <w:rPr>
          <w:rFonts w:hint="eastAsia" w:eastAsia="宋体"/>
          <w:b/>
          <w:bCs w:val="0"/>
          <w:color w:val="auto"/>
          <w:sz w:val="24"/>
          <w:highlight w:val="none"/>
          <w:lang w:val="en-US" w:eastAsia="zh-CN"/>
        </w:rPr>
      </w:pPr>
    </w:p>
    <w:p>
      <w:pPr>
        <w:rPr>
          <w:rFonts w:hint="eastAsia" w:eastAsia="宋体"/>
          <w:b/>
          <w:bCs w:val="0"/>
          <w:color w:val="auto"/>
          <w:sz w:val="24"/>
          <w:highlight w:val="none"/>
          <w:lang w:val="en-US" w:eastAsia="zh-CN"/>
        </w:rPr>
      </w:pPr>
    </w:p>
    <w:p>
      <w:pPr>
        <w:rPr>
          <w:rFonts w:hint="eastAsia" w:eastAsia="宋体"/>
          <w:b/>
          <w:bCs w:val="0"/>
          <w:color w:val="auto"/>
          <w:sz w:val="24"/>
          <w:highlight w:val="none"/>
          <w:lang w:val="en-US" w:eastAsia="zh-CN"/>
        </w:rPr>
      </w:pPr>
    </w:p>
    <w:p>
      <w:pPr>
        <w:rPr>
          <w:rFonts w:hint="eastAsia" w:eastAsia="宋体"/>
          <w:b/>
          <w:bCs w:val="0"/>
          <w:color w:val="auto"/>
          <w:sz w:val="24"/>
          <w:highlight w:val="none"/>
          <w:lang w:val="en-US" w:eastAsia="zh-CN"/>
        </w:rPr>
      </w:pPr>
    </w:p>
    <w:p>
      <w:pPr>
        <w:rPr>
          <w:rFonts w:hint="eastAsia" w:eastAsia="宋体"/>
          <w:b/>
          <w:bCs w:val="0"/>
          <w:color w:val="auto"/>
          <w:sz w:val="24"/>
          <w:highlight w:val="none"/>
          <w:lang w:val="en-US" w:eastAsia="zh-CN"/>
        </w:rPr>
      </w:pPr>
    </w:p>
    <w:p>
      <w:pPr>
        <w:spacing w:line="360" w:lineRule="exact"/>
        <w:rPr>
          <w:rFonts w:hint="eastAsia" w:ascii="宋体" w:hAnsi="宋体"/>
          <w:color w:val="auto"/>
          <w:sz w:val="24"/>
          <w:szCs w:val="24"/>
          <w:highlight w:val="none"/>
        </w:rPr>
      </w:pPr>
    </w:p>
    <w:p>
      <w:pPr>
        <w:ind w:left="1255" w:leftChars="228" w:hanging="480" w:hangingChars="200"/>
        <w:jc w:val="center"/>
        <w:rPr>
          <w:rFonts w:hint="eastAsia" w:eastAsia="宋体"/>
          <w:color w:val="auto"/>
          <w:sz w:val="24"/>
          <w:highlight w:val="none"/>
          <w:lang w:val="en-US" w:eastAsia="zh-CN"/>
        </w:rPr>
      </w:pPr>
    </w:p>
    <w:p>
      <w:pPr>
        <w:jc w:val="both"/>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pStyle w:val="2"/>
        <w:rPr>
          <w:rFonts w:hint="eastAsia" w:eastAsia="宋体"/>
          <w:b/>
          <w:bCs/>
          <w:color w:val="auto"/>
          <w:sz w:val="24"/>
          <w:szCs w:val="20"/>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eastAsia="宋体"/>
          <w:b/>
          <w:bCs/>
          <w:color w:val="auto"/>
          <w:sz w:val="32"/>
          <w:szCs w:val="32"/>
          <w:highlight w:val="none"/>
          <w:lang w:val="en-US" w:eastAsia="zh-CN"/>
        </w:rPr>
      </w:pPr>
      <w:r>
        <w:rPr>
          <w:rFonts w:hint="eastAsia"/>
          <w:b/>
          <w:bCs/>
          <w:color w:val="auto"/>
          <w:sz w:val="32"/>
          <w:szCs w:val="32"/>
          <w:highlight w:val="none"/>
          <w:lang w:val="en-US" w:eastAsia="zh-CN"/>
        </w:rPr>
        <w:t>一、</w:t>
      </w:r>
      <w:r>
        <w:rPr>
          <w:rFonts w:hint="eastAsia" w:eastAsia="宋体"/>
          <w:b/>
          <w:bCs/>
          <w:color w:val="auto"/>
          <w:sz w:val="32"/>
          <w:szCs w:val="32"/>
          <w:highlight w:val="none"/>
          <w:lang w:val="en-US" w:eastAsia="zh-CN"/>
        </w:rPr>
        <w:t>服务响应度</w:t>
      </w:r>
    </w:p>
    <w:p>
      <w:pPr>
        <w:ind w:left="1257" w:leftChars="228" w:hanging="482" w:hangingChars="200"/>
        <w:jc w:val="center"/>
        <w:rPr>
          <w:rFonts w:hint="eastAsia" w:eastAsia="宋体"/>
          <w:b/>
          <w:bCs/>
          <w:color w:val="auto"/>
          <w:sz w:val="24"/>
          <w:highlight w:val="none"/>
          <w:lang w:val="en-US" w:eastAsia="zh-CN"/>
        </w:rPr>
      </w:pPr>
    </w:p>
    <w:p>
      <w:pPr>
        <w:pStyle w:val="2"/>
        <w:numPr>
          <w:ilvl w:val="0"/>
          <w:numId w:val="0"/>
        </w:numPr>
        <w:ind w:firstLine="480" w:firstLineChars="200"/>
        <w:jc w:val="both"/>
        <w:rPr>
          <w:rFonts w:hint="eastAsia" w:hAnsi="宋体" w:eastAsia="宋体" w:cs="宋体"/>
          <w:color w:val="auto"/>
          <w:kern w:val="0"/>
          <w:sz w:val="24"/>
          <w:highlight w:val="none"/>
          <w:lang w:val="en-US" w:eastAsia="zh-CN"/>
        </w:rPr>
      </w:pPr>
      <w:r>
        <w:rPr>
          <w:rFonts w:hint="eastAsia" w:hAnsi="宋体" w:eastAsia="宋体" w:cs="宋体"/>
          <w:color w:val="auto"/>
          <w:kern w:val="0"/>
          <w:sz w:val="24"/>
          <w:highlight w:val="none"/>
          <w:lang w:val="en-US" w:eastAsia="zh-CN"/>
        </w:rPr>
        <w:t>投标人根据实际自拟格式编写。</w:t>
      </w:r>
    </w:p>
    <w:p>
      <w:pPr>
        <w:pStyle w:val="2"/>
        <w:numPr>
          <w:ilvl w:val="0"/>
          <w:numId w:val="0"/>
        </w:numPr>
        <w:jc w:val="both"/>
        <w:rPr>
          <w:rFonts w:hint="eastAsia" w:hAnsi="宋体" w:eastAsia="宋体" w:cs="宋体"/>
          <w:color w:val="auto"/>
          <w:kern w:val="0"/>
          <w:sz w:val="24"/>
          <w:highlight w:val="none"/>
          <w:lang w:val="en-US" w:eastAsia="zh-CN"/>
        </w:rPr>
      </w:pPr>
    </w:p>
    <w:p>
      <w:pPr>
        <w:pStyle w:val="2"/>
        <w:numPr>
          <w:ilvl w:val="0"/>
          <w:numId w:val="0"/>
        </w:numPr>
        <w:jc w:val="both"/>
        <w:rPr>
          <w:rFonts w:hint="eastAsia" w:hAnsi="宋体" w:eastAsia="宋体" w:cs="宋体"/>
          <w:color w:val="auto"/>
          <w:kern w:val="0"/>
          <w:sz w:val="24"/>
          <w:highlight w:val="none"/>
          <w:lang w:val="en-US" w:eastAsia="zh-CN"/>
        </w:rPr>
      </w:pPr>
    </w:p>
    <w:p>
      <w:pPr>
        <w:pStyle w:val="2"/>
        <w:rPr>
          <w:rFonts w:hint="eastAsia" w:eastAsia="宋体"/>
          <w:b/>
          <w:bCs/>
          <w:color w:val="auto"/>
          <w:sz w:val="24"/>
          <w:szCs w:val="20"/>
          <w:highlight w:val="none"/>
          <w:vertAlign w:val="baseline"/>
          <w:lang w:val="en-US" w:eastAsia="zh-CN"/>
        </w:rPr>
        <w:sectPr>
          <w:pgSz w:w="11906" w:h="16838"/>
          <w:pgMar w:top="1134" w:right="1134" w:bottom="1134" w:left="1418" w:header="851" w:footer="851"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eastAsia="宋体"/>
          <w:b/>
          <w:bCs/>
          <w:color w:val="auto"/>
          <w:sz w:val="32"/>
          <w:szCs w:val="32"/>
          <w:highlight w:val="none"/>
          <w:lang w:val="en-US" w:eastAsia="zh-CN"/>
        </w:rPr>
      </w:pPr>
      <w:r>
        <w:rPr>
          <w:rFonts w:hint="eastAsia"/>
          <w:b/>
          <w:bCs/>
          <w:color w:val="auto"/>
          <w:sz w:val="32"/>
          <w:szCs w:val="32"/>
          <w:highlight w:val="none"/>
          <w:lang w:val="en-US" w:eastAsia="zh-CN"/>
        </w:rPr>
        <w:t>二、</w:t>
      </w:r>
      <w:r>
        <w:rPr>
          <w:rFonts w:hint="eastAsia" w:eastAsia="宋体"/>
          <w:b/>
          <w:bCs/>
          <w:color w:val="auto"/>
          <w:sz w:val="32"/>
          <w:szCs w:val="32"/>
          <w:highlight w:val="none"/>
          <w:lang w:val="en-US" w:eastAsia="zh-CN"/>
        </w:rPr>
        <w:t>服务承诺</w:t>
      </w:r>
    </w:p>
    <w:p>
      <w:pPr>
        <w:ind w:left="1257" w:leftChars="228" w:hanging="482" w:hangingChars="200"/>
        <w:jc w:val="center"/>
        <w:rPr>
          <w:rFonts w:hint="eastAsia" w:eastAsia="宋体"/>
          <w:b/>
          <w:bCs/>
          <w:color w:val="auto"/>
          <w:sz w:val="24"/>
          <w:highlight w:val="none"/>
          <w:lang w:val="en-US" w:eastAsia="zh-CN"/>
        </w:rPr>
      </w:pPr>
    </w:p>
    <w:p>
      <w:pPr>
        <w:pStyle w:val="2"/>
        <w:numPr>
          <w:ilvl w:val="0"/>
          <w:numId w:val="0"/>
        </w:numPr>
        <w:ind w:firstLine="480" w:firstLineChars="200"/>
        <w:jc w:val="both"/>
        <w:rPr>
          <w:rFonts w:hint="eastAsia" w:hAnsi="宋体" w:eastAsia="宋体" w:cs="宋体"/>
          <w:color w:val="auto"/>
          <w:kern w:val="0"/>
          <w:sz w:val="24"/>
          <w:highlight w:val="none"/>
          <w:lang w:val="en-US" w:eastAsia="zh-CN"/>
        </w:rPr>
      </w:pPr>
      <w:r>
        <w:rPr>
          <w:rFonts w:hint="eastAsia" w:hAnsi="宋体" w:eastAsia="宋体" w:cs="宋体"/>
          <w:color w:val="auto"/>
          <w:kern w:val="0"/>
          <w:sz w:val="24"/>
          <w:highlight w:val="none"/>
          <w:lang w:val="en-US" w:eastAsia="zh-CN"/>
        </w:rPr>
        <w:t>投标人根据实际自拟格式编写。</w:t>
      </w: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pPr>
        <w:ind w:left="1257" w:leftChars="228" w:hanging="482" w:hangingChars="200"/>
        <w:jc w:val="center"/>
        <w:rPr>
          <w:rFonts w:hint="eastAsia" w:eastAsia="宋体"/>
          <w:b/>
          <w:bCs/>
          <w:color w:val="auto"/>
          <w:sz w:val="24"/>
          <w:highlight w:val="no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ZjJkNzE3MDI4MzAwNGU1MWM2N2MwOTdmMzNkMTUifQ=="/>
  </w:docVars>
  <w:rsids>
    <w:rsidRoot w:val="6DFC4341"/>
    <w:rsid w:val="16B651BC"/>
    <w:rsid w:val="24963F2F"/>
    <w:rsid w:val="35420E0C"/>
    <w:rsid w:val="361B6852"/>
    <w:rsid w:val="56381527"/>
    <w:rsid w:val="66B76211"/>
    <w:rsid w:val="6DFC4341"/>
    <w:rsid w:val="7ED4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3">
    <w:name w:val="heading 7"/>
    <w:basedOn w:val="1"/>
    <w:next w:val="1"/>
    <w:unhideWhenUsed/>
    <w:qFormat/>
    <w:uiPriority w:val="0"/>
    <w:pPr>
      <w:keepNext/>
      <w:keepLines/>
      <w:widowControl/>
      <w:tabs>
        <w:tab w:val="left" w:pos="2520"/>
      </w:tabs>
      <w:spacing w:line="319" w:lineRule="auto"/>
      <w:ind w:left="1296" w:hanging="1296"/>
      <w:jc w:val="center"/>
      <w:outlineLvl w:val="6"/>
    </w:pPr>
    <w:rPr>
      <w:bCs/>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120" w:beforeLines="0" w:after="120" w:afterLines="0"/>
      <w:jc w:val="left"/>
    </w:pPr>
    <w:rPr>
      <w:b/>
      <w:bCs/>
      <w:caps/>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10</Pages>
  <Words>1882</Words>
  <Characters>1923</Characters>
  <Lines>0</Lines>
  <Paragraphs>0</Paragraphs>
  <TotalTime>32</TotalTime>
  <ScaleCrop>false</ScaleCrop>
  <LinksUpToDate>false</LinksUpToDate>
  <CharactersWithSpaces>2130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2023-01-04T05:04:00Z</dcterms:created>
  <dc:creator>admin</dc:creator>
  <cp:lastModifiedBy>俊籽</cp:lastModifiedBy>
  <cp:lastPrinted>2023-02-16T02:04:00Z</cp:lastPrinted>
  <dcterms:modified xsi:type="dcterms:W3CDTF">2024-03-22T06:23:37Z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0211BD2764DE431B896FB70706052168_13</vt:lpwstr>
  </property>
</Properties>
</file>