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lang w:val="en-US" w:eastAsia="zh-CN"/>
        </w:rPr>
        <w:t>附件6</w:t>
      </w:r>
    </w:p>
    <w:p>
      <w:pPr>
        <w:adjustRightInd w:val="0"/>
        <w:snapToGrid w:val="0"/>
        <w:spacing w:beforeLines="0" w:afterLines="0" w:line="59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动态监测名单及免监测名单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lang w:eastAsia="zh-CN"/>
        </w:rPr>
        <w:t>动态监测名单</w:t>
      </w:r>
      <w:r>
        <w:rPr>
          <w:rFonts w:hint="eastAsia" w:ascii="黑体" w:hAnsi="黑体" w:eastAsia="黑体" w:cs="黑体"/>
        </w:rPr>
        <w:t>（</w:t>
      </w:r>
      <w:r>
        <w:rPr>
          <w:rFonts w:hint="eastAsia" w:ascii="黑体" w:hAnsi="黑体" w:eastAsia="黑体" w:cs="黑体"/>
          <w:lang w:eastAsia="zh-CN"/>
        </w:rPr>
        <w:t>高明区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佛山市高明海达高新科技孵化养殖基地有限公司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佛山市高明区新广农牧有限公司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免监测名单</w:t>
      </w:r>
      <w:r>
        <w:rPr>
          <w:rFonts w:hint="eastAsia" w:ascii="黑体" w:hAnsi="黑体" w:eastAsia="黑体" w:cs="黑体"/>
          <w:sz w:val="32"/>
          <w:szCs w:val="20"/>
        </w:rPr>
        <w:t>（</w:t>
      </w:r>
      <w:r>
        <w:rPr>
          <w:rFonts w:hint="eastAsia" w:ascii="黑体" w:hAnsi="黑体" w:eastAsia="黑体" w:cs="黑体"/>
          <w:sz w:val="32"/>
          <w:szCs w:val="20"/>
          <w:lang w:eastAsia="zh-CN"/>
        </w:rPr>
        <w:t>高明区</w:t>
      </w: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20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广东海纳川生物科技股份有限公司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8D3C3B"/>
    <w:multiLevelType w:val="singleLevel"/>
    <w:tmpl w:val="EE8D3C3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仿宋_GB2312" w:hAnsi="仿宋_GB2312" w:eastAsia="仿宋_GB2312" w:cs="仿宋_GB2312"/>
      </w:rPr>
    </w:lvl>
  </w:abstractNum>
  <w:abstractNum w:abstractNumId="1">
    <w:nsid w:val="16530D86"/>
    <w:multiLevelType w:val="singleLevel"/>
    <w:tmpl w:val="16530D8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仿宋_GB2312" w:hAnsi="仿宋_GB2312" w:eastAsia="仿宋_GB2312" w:cs="仿宋_GB23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N2U3ZGEyNjYxNTExYWQzNGUwNjk1NjAzNzI1MDMifQ=="/>
  </w:docVars>
  <w:rsids>
    <w:rsidRoot w:val="289638D3"/>
    <w:rsid w:val="289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2024-03-27T09:14:00Z</dcterms:created>
  <dc:creator>无痕</dc:creator>
  <cp:lastModifiedBy>无痕</cp:lastModifiedBy>
  <dcterms:modified xsi:type="dcterms:W3CDTF">2024-03-27T09:14:32Z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D25BD20CAB05403388EA4AB07B365CE4_11</vt:lpwstr>
  </property>
</Properties>
</file>