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8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经办人联系信息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0"/>
        <w:gridCol w:w="3045"/>
        <w:gridCol w:w="1849"/>
        <w:gridCol w:w="3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50" w:hRule="atLeas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经办人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固定电话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手机号码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电子邮箱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收件地址</w:t>
            </w:r>
          </w:p>
        </w:tc>
        <w:tc>
          <w:tcPr>
            <w:tcW w:w="30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QQ号码</w:t>
            </w:r>
          </w:p>
        </w:tc>
        <w:tc>
          <w:tcPr>
            <w:tcW w:w="30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lef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（此处信息主要用于登记管理机关向申请人反馈信息，不需打印。）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编号：A015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10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40"/>
          <w:szCs w:val="40"/>
          <w:shd w:val="clear" w:fill="FFFFFF"/>
          <w:lang w:val="en-US" w:eastAsia="zh-CN" w:bidi="ar"/>
        </w:rPr>
        <w:t>社会团体银行账户备案</w:t>
      </w:r>
    </w:p>
    <w:tbl>
      <w:tblPr>
        <w:tblStyle w:val="3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18"/>
        <w:gridCol w:w="2100"/>
        <w:gridCol w:w="2514"/>
        <w:gridCol w:w="2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粘贴银行账户复印件：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91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联系人:</w:t>
            </w:r>
          </w:p>
        </w:tc>
        <w:tc>
          <w:tcPr>
            <w:tcW w:w="21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登记管理机关备案意见: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               （登记管理专用章）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                年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领取人签名：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7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   月      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2FhN2NlZjZjZGI0MDlkMWE3Mjk2NDc4MTFiNjkifQ=="/>
  </w:docVars>
  <w:rsids>
    <w:rsidRoot w:val="00000000"/>
    <w:rsid w:val="0BCB7530"/>
    <w:rsid w:val="2101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2023-07-03T09:39:00Z</dcterms:created>
  <dc:creator>63520</dc:creator>
  <cp:lastModifiedBy>社会组织管理股</cp:lastModifiedBy>
  <dcterms:modified xsi:type="dcterms:W3CDTF">2024-01-09T08:36:43Z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9EBFEA15847F428893399C383AEC1C22_12</vt:lpwstr>
  </property>
</Properties>
</file>