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00" w:lineRule="atLeast"/>
        <w:jc w:val="left"/>
        <w:rPr>
          <w:rFonts w:hint="eastAsia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>
      <w:pPr>
        <w:tabs>
          <w:tab w:val="left" w:pos="630"/>
        </w:tabs>
        <w:overflowPunct w:val="0"/>
        <w:spacing w:line="560" w:lineRule="exact"/>
        <w:rPr>
          <w:rFonts w:ascii="黑体" w:hAnsi="华文中宋" w:eastAsia="黑体" w:cs="仿宋_GB2312"/>
          <w:color w:val="000000"/>
          <w:sz w:val="44"/>
          <w:szCs w:val="44"/>
        </w:rPr>
      </w:pPr>
    </w:p>
    <w:p>
      <w:pPr>
        <w:tabs>
          <w:tab w:val="left" w:pos="630"/>
        </w:tabs>
        <w:overflowPunct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  <w:lang w:eastAsia="zh-CN"/>
        </w:rPr>
        <w:t>佛山市高明区</w:t>
      </w: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  <w:t>技师工作站设立申请表</w:t>
      </w:r>
    </w:p>
    <w:p>
      <w:pPr>
        <w:tabs>
          <w:tab w:val="left" w:pos="630"/>
        </w:tabs>
        <w:overflowPunct w:val="0"/>
        <w:ind w:right="480"/>
        <w:rPr>
          <w:rFonts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right="480"/>
        <w:rPr>
          <w:rFonts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right="480"/>
        <w:rPr>
          <w:rFonts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right="480"/>
        <w:rPr>
          <w:rFonts w:hint="eastAsia"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right="480"/>
        <w:rPr>
          <w:rFonts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</w:rPr>
      </w:pP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  <w:u w:val="single"/>
        </w:rPr>
      </w:pPr>
      <w:r>
        <w:rPr>
          <w:rFonts w:hint="eastAsia" w:ascii="仿宋_GB2312" w:hAnsi="华文中宋"/>
          <w:color w:val="000000"/>
          <w:spacing w:val="4"/>
          <w:w w:val="94"/>
          <w:kern w:val="0"/>
          <w:sz w:val="32"/>
          <w:szCs w:val="32"/>
          <w:fitText w:val="2432" w:id="0"/>
        </w:rPr>
        <w:t>申报单位（章）</w:t>
      </w:r>
      <w:r>
        <w:rPr>
          <w:rFonts w:hint="eastAsia" w:ascii="仿宋_GB2312" w:hAnsi="华文中宋"/>
          <w:color w:val="000000"/>
          <w:spacing w:val="-11"/>
          <w:w w:val="94"/>
          <w:kern w:val="0"/>
          <w:sz w:val="32"/>
          <w:szCs w:val="32"/>
          <w:fitText w:val="2432" w:id="0"/>
        </w:rPr>
        <w:t>：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华文中宋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 </w:t>
      </w:r>
    </w:p>
    <w:p>
      <w:pPr>
        <w:tabs>
          <w:tab w:val="left" w:pos="630"/>
        </w:tabs>
        <w:overflowPunct w:val="0"/>
        <w:ind w:left="1680" w:leftChars="800"/>
        <w:rPr>
          <w:rFonts w:hint="eastAsia" w:ascii="仿宋_GB2312" w:hAnsi="华文中宋"/>
          <w:color w:val="000000"/>
          <w:sz w:val="32"/>
          <w:szCs w:val="32"/>
          <w:u w:val="single"/>
        </w:rPr>
      </w:pPr>
      <w:r>
        <w:rPr>
          <w:rFonts w:hint="eastAsia" w:ascii="仿宋_GB2312" w:hAnsi="华文中宋"/>
          <w:color w:val="000000"/>
          <w:spacing w:val="104"/>
          <w:kern w:val="0"/>
          <w:sz w:val="32"/>
          <w:szCs w:val="32"/>
          <w:fitText w:val="2432" w:id="1"/>
        </w:rPr>
        <w:t>单位地址</w:t>
      </w:r>
      <w:r>
        <w:rPr>
          <w:rFonts w:hint="eastAsia" w:ascii="仿宋_GB2312" w:hAnsi="华文中宋"/>
          <w:color w:val="000000"/>
          <w:kern w:val="0"/>
          <w:sz w:val="32"/>
          <w:szCs w:val="32"/>
          <w:fitText w:val="2432" w:id="1"/>
        </w:rPr>
        <w:t>：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华文中宋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</w:t>
      </w: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  <w:u w:val="single"/>
        </w:rPr>
      </w:pPr>
      <w:r>
        <w:rPr>
          <w:rFonts w:hint="eastAsia" w:ascii="仿宋_GB2312" w:hAnsi="华文中宋"/>
          <w:color w:val="000000"/>
          <w:spacing w:val="10"/>
          <w:kern w:val="0"/>
          <w:sz w:val="32"/>
          <w:szCs w:val="32"/>
          <w:fitText w:val="2432" w:id="2"/>
        </w:rPr>
        <w:t>联   系   人</w:t>
      </w:r>
      <w:r>
        <w:rPr>
          <w:rFonts w:hint="eastAsia" w:ascii="仿宋_GB2312" w:hAnsi="华文中宋"/>
          <w:color w:val="000000"/>
          <w:spacing w:val="6"/>
          <w:kern w:val="0"/>
          <w:sz w:val="32"/>
          <w:szCs w:val="32"/>
          <w:fitText w:val="2432" w:id="2"/>
        </w:rPr>
        <w:t>：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华文中宋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</w:t>
      </w: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  <w:u w:val="single"/>
        </w:rPr>
      </w:pPr>
      <w:r>
        <w:rPr>
          <w:rFonts w:hint="eastAsia"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>联</w:t>
      </w:r>
      <w:r>
        <w:rPr>
          <w:rFonts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 xml:space="preserve"> </w:t>
      </w:r>
      <w:r>
        <w:rPr>
          <w:rFonts w:hint="eastAsia"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>系</w:t>
      </w:r>
      <w:r>
        <w:rPr>
          <w:rFonts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 xml:space="preserve">  </w:t>
      </w:r>
      <w:r>
        <w:rPr>
          <w:rFonts w:hint="eastAsia"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>电</w:t>
      </w:r>
      <w:r>
        <w:rPr>
          <w:rFonts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 xml:space="preserve"> </w:t>
      </w:r>
      <w:r>
        <w:rPr>
          <w:rFonts w:hint="eastAsia" w:ascii="仿宋_GB2312" w:hAnsi="华文中宋"/>
          <w:color w:val="000000"/>
          <w:spacing w:val="12"/>
          <w:kern w:val="0"/>
          <w:sz w:val="32"/>
          <w:szCs w:val="32"/>
          <w:fitText w:val="2432" w:id="3"/>
        </w:rPr>
        <w:t>话</w:t>
      </w:r>
      <w:r>
        <w:rPr>
          <w:rFonts w:hint="eastAsia" w:ascii="仿宋_GB2312" w:hAnsi="华文中宋"/>
          <w:color w:val="000000"/>
          <w:kern w:val="0"/>
          <w:sz w:val="32"/>
          <w:szCs w:val="32"/>
          <w:fitText w:val="2432" w:id="3"/>
        </w:rPr>
        <w:t>：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华文中宋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hAnsi="华文中宋"/>
          <w:color w:val="000000"/>
          <w:sz w:val="32"/>
          <w:szCs w:val="32"/>
          <w:u w:val="single"/>
        </w:rPr>
        <w:t xml:space="preserve">        </w:t>
      </w: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  <w:u w:val="single"/>
        </w:rPr>
      </w:pPr>
    </w:p>
    <w:p>
      <w:pPr>
        <w:tabs>
          <w:tab w:val="left" w:pos="630"/>
        </w:tabs>
        <w:overflowPunct w:val="0"/>
        <w:ind w:left="1680" w:leftChars="800"/>
        <w:rPr>
          <w:rFonts w:ascii="仿宋_GB2312" w:hAnsi="华文中宋"/>
          <w:color w:val="000000"/>
          <w:sz w:val="32"/>
          <w:szCs w:val="32"/>
          <w:u w:val="single"/>
        </w:rPr>
      </w:pPr>
    </w:p>
    <w:p>
      <w:pPr>
        <w:tabs>
          <w:tab w:val="left" w:pos="630"/>
        </w:tabs>
        <w:overflowPunct w:val="0"/>
        <w:rPr>
          <w:rFonts w:ascii="仿宋_GB2312" w:hAnsi="华文中宋"/>
          <w:color w:val="000000"/>
          <w:sz w:val="32"/>
          <w:szCs w:val="32"/>
          <w:u w:val="single"/>
        </w:rPr>
      </w:pPr>
    </w:p>
    <w:p>
      <w:pPr>
        <w:tabs>
          <w:tab w:val="left" w:pos="630"/>
        </w:tabs>
        <w:overflowPunct w:val="0"/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佛山市高明区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人力资源和社会保障局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制</w:t>
      </w:r>
    </w:p>
    <w:p>
      <w:pPr>
        <w:tabs>
          <w:tab w:val="left" w:pos="630"/>
        </w:tabs>
        <w:overflowPunct w:val="0"/>
        <w:jc w:val="center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二○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二一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年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十二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月</w:t>
      </w:r>
    </w:p>
    <w:p>
      <w:pPr>
        <w:overflowPunct w:val="0"/>
        <w:adjustRightInd w:val="0"/>
        <w:snapToGrid w:val="0"/>
        <w:spacing w:line="600" w:lineRule="atLeast"/>
        <w:jc w:val="center"/>
        <w:rPr>
          <w:rFonts w:eastAsia="方正小标宋简体"/>
          <w:snapToGrid w:val="0"/>
          <w:color w:val="000000"/>
          <w:kern w:val="0"/>
          <w:sz w:val="36"/>
          <w:szCs w:val="36"/>
        </w:rPr>
      </w:pPr>
    </w:p>
    <w:p>
      <w:pPr>
        <w:overflowPunct w:val="0"/>
        <w:adjustRightInd w:val="0"/>
        <w:snapToGrid w:val="0"/>
        <w:spacing w:line="600" w:lineRule="atLeast"/>
        <w:jc w:val="center"/>
        <w:rPr>
          <w:rFonts w:eastAsia="方正小标宋简体"/>
          <w:snapToGrid w:val="0"/>
          <w:color w:val="000000"/>
          <w:kern w:val="0"/>
          <w:sz w:val="36"/>
          <w:szCs w:val="36"/>
        </w:rPr>
      </w:pPr>
    </w:p>
    <w:p>
      <w:pPr>
        <w:overflowPunct w:val="0"/>
        <w:adjustRightInd w:val="0"/>
        <w:snapToGrid w:val="0"/>
        <w:spacing w:line="600" w:lineRule="atLeast"/>
        <w:jc w:val="center"/>
        <w:rPr>
          <w:rFonts w:hint="eastAsia" w:eastAsia="方正小标宋简体"/>
          <w:snapToGrid w:val="0"/>
          <w:color w:val="000000"/>
          <w:kern w:val="0"/>
          <w:sz w:val="36"/>
          <w:szCs w:val="36"/>
        </w:rPr>
      </w:pP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54"/>
        <w:gridCol w:w="425"/>
        <w:gridCol w:w="699"/>
        <w:gridCol w:w="124"/>
        <w:gridCol w:w="483"/>
        <w:gridCol w:w="83"/>
        <w:gridCol w:w="851"/>
        <w:gridCol w:w="12"/>
        <w:gridCol w:w="382"/>
        <w:gridCol w:w="374"/>
        <w:gridCol w:w="568"/>
        <w:gridCol w:w="709"/>
        <w:gridCol w:w="734"/>
        <w:gridCol w:w="209"/>
        <w:gridCol w:w="399"/>
        <w:gridCol w:w="72"/>
        <w:gridCol w:w="287"/>
        <w:gridCol w:w="422"/>
        <w:gridCol w:w="736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037" w:type="dxa"/>
            <w:gridSpan w:val="21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sz w:val="24"/>
                <w:szCs w:val="24"/>
              </w:rPr>
              <w:t>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申报</w:t>
            </w: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单位类型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2779" w:type="dxa"/>
            <w:gridSpan w:val="6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所有制形式</w:t>
            </w:r>
          </w:p>
        </w:tc>
        <w:tc>
          <w:tcPr>
            <w:tcW w:w="608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员工总人数</w:t>
            </w:r>
          </w:p>
        </w:tc>
        <w:tc>
          <w:tcPr>
            <w:tcW w:w="630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29" w:type="dxa"/>
            <w:gridSpan w:val="4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银行开户名称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2755" w:type="dxa"/>
            <w:gridSpan w:val="7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Merge w:val="restart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技术技能人才</w:t>
            </w:r>
          </w:p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技术技能人才占用工比例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高级技师</w:t>
            </w:r>
          </w:p>
        </w:tc>
        <w:tc>
          <w:tcPr>
            <w:tcW w:w="568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技师</w:t>
            </w:r>
          </w:p>
        </w:tc>
        <w:tc>
          <w:tcPr>
            <w:tcW w:w="709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高级工</w:t>
            </w:r>
          </w:p>
        </w:tc>
        <w:tc>
          <w:tcPr>
            <w:tcW w:w="734" w:type="dxa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高级工程师</w:t>
            </w:r>
          </w:p>
        </w:tc>
        <w:tc>
          <w:tcPr>
            <w:tcW w:w="608" w:type="dxa"/>
            <w:gridSpan w:val="2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工程师</w:t>
            </w:r>
          </w:p>
        </w:tc>
        <w:tc>
          <w:tcPr>
            <w:tcW w:w="781" w:type="dxa"/>
            <w:gridSpan w:val="3"/>
            <w:vAlign w:val="center"/>
          </w:tcPr>
          <w:p>
            <w:pPr>
              <w:overflowPunct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助理工程师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</w:t>
            </w:r>
            <w:r>
              <w:rPr>
                <w:rFonts w:hint="eastAsia"/>
                <w:color w:val="000000"/>
                <w:sz w:val="24"/>
                <w:szCs w:val="24"/>
              </w:rPr>
              <w:t>技术</w:t>
            </w:r>
            <w:r>
              <w:rPr>
                <w:color w:val="000000"/>
                <w:sz w:val="24"/>
                <w:szCs w:val="24"/>
              </w:rPr>
              <w:t>技能人才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6" w:type="dxa"/>
            <w:gridSpan w:val="5"/>
            <w:vMerge w:val="continue"/>
            <w:vAlign w:val="center"/>
          </w:tcPr>
          <w:p>
            <w:pPr>
              <w:widowControl/>
              <w:overflowPunct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734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781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人才培养情况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目前人才培养体系和近3年人才培养情况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584" w:type="dxa"/>
            <w:vMerge w:val="continue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vAlign w:val="center"/>
          </w:tcPr>
          <w:p>
            <w:pPr>
              <w:overflowPunct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未来3年人才培养计划（包括培养方向、目标）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ind w:firstLine="5460" w:firstLineChars="260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生产科研仪器设备情况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ind w:firstLine="5460" w:firstLineChars="260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38" w:type="dxa"/>
            <w:gridSpan w:val="2"/>
            <w:vMerge w:val="restart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技术攻关</w:t>
            </w:r>
          </w:p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技能创新情况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近3年</w:t>
            </w:r>
          </w:p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ind w:firstLine="5460" w:firstLineChars="260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38" w:type="dxa"/>
            <w:gridSpan w:val="2"/>
            <w:vMerge w:val="continue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未来3年计划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ind w:firstLine="5460" w:firstLineChars="260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承担国家、省级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>
              <w:rPr>
                <w:color w:val="000000"/>
                <w:sz w:val="24"/>
                <w:szCs w:val="24"/>
              </w:rPr>
              <w:t>市级或单位内部项目情况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  <w:p>
            <w:pPr>
              <w:overflowPunct w:val="0"/>
              <w:spacing w:line="440" w:lineRule="exact"/>
              <w:ind w:firstLine="5460" w:firstLineChars="260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2086" w:type="dxa"/>
            <w:gridSpan w:val="5"/>
            <w:vAlign w:val="center"/>
          </w:tcPr>
          <w:p>
            <w:pPr>
              <w:overflowPunct w:val="0"/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当前校企合作情况，效果如何</w:t>
            </w:r>
          </w:p>
        </w:tc>
        <w:tc>
          <w:tcPr>
            <w:tcW w:w="6951" w:type="dxa"/>
            <w:gridSpan w:val="16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40" w:lineRule="exact"/>
              <w:ind w:firstLine="5460" w:firstLineChars="2600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37" w:type="dxa"/>
            <w:gridSpan w:val="21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sz w:val="24"/>
                <w:szCs w:val="24"/>
              </w:rPr>
              <w:t>拟入站人员基本情况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699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</w:rPr>
              <w:t>职业资格</w:t>
            </w:r>
            <w:r>
              <w:rPr>
                <w:rFonts w:hint="eastAsia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专长、</w:t>
            </w:r>
            <w:r>
              <w:rPr>
                <w:rFonts w:hint="eastAsia"/>
                <w:color w:val="000000"/>
                <w:sz w:val="24"/>
                <w:szCs w:val="24"/>
              </w:rPr>
              <w:t>业绩</w:t>
            </w:r>
            <w:r>
              <w:rPr>
                <w:color w:val="000000"/>
                <w:sz w:val="24"/>
                <w:szCs w:val="24"/>
              </w:rPr>
              <w:t>成果应用及获奖情况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9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  <w:tc>
          <w:tcPr>
            <w:tcW w:w="690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99" w:type="dxa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gridSpan w:val="9"/>
            <w:vAlign w:val="center"/>
          </w:tcPr>
          <w:p>
            <w:pPr>
              <w:overflowPunct w:val="0"/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3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建站后工作设想</w:t>
            </w:r>
          </w:p>
        </w:tc>
        <w:tc>
          <w:tcPr>
            <w:tcW w:w="7774" w:type="dxa"/>
            <w:gridSpan w:val="18"/>
          </w:tcPr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firstLine="6300" w:firstLineChars="3000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镇（街道）公共服务办</w:t>
            </w:r>
            <w:r>
              <w:rPr>
                <w:rFonts w:hint="eastAsia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7774" w:type="dxa"/>
            <w:gridSpan w:val="18"/>
          </w:tcPr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</w:p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</w:p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left="3599" w:leftChars="1714" w:firstLine="361" w:firstLineChars="15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单位盖章：</w:t>
            </w:r>
          </w:p>
          <w:p>
            <w:pPr>
              <w:overflowPunct w:val="0"/>
              <w:spacing w:line="420" w:lineRule="exact"/>
              <w:ind w:firstLine="5760" w:firstLineChars="240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年   月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专家</w:t>
            </w:r>
          </w:p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评审</w:t>
            </w:r>
          </w:p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74" w:type="dxa"/>
            <w:gridSpan w:val="18"/>
          </w:tcPr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left="3480" w:leftChars="1600" w:hanging="120" w:hangingChars="50"/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overflowPunct w:val="0"/>
              <w:spacing w:line="420" w:lineRule="exact"/>
              <w:ind w:firstLine="4320" w:firstLineChars="180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签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名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>
            <w:pPr>
              <w:overflowPunct w:val="0"/>
              <w:spacing w:line="420" w:lineRule="exact"/>
              <w:ind w:firstLine="5760" w:firstLineChars="240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年   月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gridSpan w:val="3"/>
            <w:vMerge w:val="restart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评审</w:t>
            </w:r>
          </w:p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专家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widowControl/>
              <w:overflowPunct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0" w:type="dxa"/>
            <w:gridSpan w:val="6"/>
            <w:vAlign w:val="center"/>
          </w:tcPr>
          <w:p>
            <w:pPr>
              <w:overflowPunct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职业资格或职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123" w:type="dxa"/>
            <w:gridSpan w:val="5"/>
            <w:vAlign w:val="center"/>
          </w:tcPr>
          <w:p>
            <w:pPr>
              <w:widowControl/>
              <w:overflowPunct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widowControl/>
              <w:overflowPunct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gridSpan w:val="3"/>
            <w:vMerge w:val="continue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6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5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4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gridSpan w:val="3"/>
            <w:vMerge w:val="continue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6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5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4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gridSpan w:val="3"/>
            <w:vMerge w:val="continue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6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5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4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3" w:type="dxa"/>
            <w:gridSpan w:val="3"/>
            <w:vMerge w:val="continue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6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5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4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63" w:type="dxa"/>
            <w:gridSpan w:val="3"/>
            <w:vMerge w:val="continue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3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6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5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gridSpan w:val="4"/>
          </w:tcPr>
          <w:p>
            <w:pPr>
              <w:overflowPunct w:val="0"/>
              <w:spacing w:line="42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1263" w:type="dxa"/>
            <w:gridSpan w:val="3"/>
            <w:vAlign w:val="center"/>
          </w:tcPr>
          <w:p>
            <w:pPr>
              <w:tabs>
                <w:tab w:val="left" w:pos="630"/>
              </w:tabs>
              <w:overflowPunct w:val="0"/>
              <w:spacing w:line="36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区</w:t>
            </w:r>
            <w:r>
              <w:rPr>
                <w:color w:val="000000"/>
                <w:sz w:val="24"/>
                <w:szCs w:val="24"/>
              </w:rPr>
              <w:t>人力资源社会保障局</w:t>
            </w:r>
            <w:r>
              <w:rPr>
                <w:rFonts w:hint="eastAsia"/>
                <w:color w:val="000000"/>
                <w:sz w:val="24"/>
                <w:szCs w:val="24"/>
              </w:rPr>
              <w:t>审核</w:t>
            </w:r>
            <w:r>
              <w:rPr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74" w:type="dxa"/>
            <w:gridSpan w:val="18"/>
          </w:tcPr>
          <w:p>
            <w:pPr>
              <w:overflowPunct w:val="0"/>
              <w:spacing w:line="420" w:lineRule="exact"/>
              <w:ind w:firstLine="6360" w:firstLineChars="265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firstLine="6360" w:firstLineChars="2650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firstLine="4440" w:firstLineChars="18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firstLine="4440" w:firstLineChars="18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firstLine="4440" w:firstLineChars="18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overflowPunct w:val="0"/>
              <w:spacing w:line="420" w:lineRule="exact"/>
              <w:ind w:firstLine="4440" w:firstLineChars="1850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单位盖章：</w:t>
            </w:r>
          </w:p>
          <w:p>
            <w:pPr>
              <w:overflowPunct w:val="0"/>
              <w:spacing w:line="420" w:lineRule="exact"/>
              <w:ind w:firstLine="5760" w:firstLineChars="240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E"/>
    <w:rsid w:val="00635EC0"/>
    <w:rsid w:val="00652D3E"/>
    <w:rsid w:val="08C216BF"/>
    <w:rsid w:val="12102ADE"/>
    <w:rsid w:val="18E06A50"/>
    <w:rsid w:val="24B27A13"/>
    <w:rsid w:val="2CF33846"/>
    <w:rsid w:val="477312D6"/>
    <w:rsid w:val="4FC45960"/>
    <w:rsid w:val="54224216"/>
    <w:rsid w:val="5A430E3A"/>
    <w:rsid w:val="5BE77B68"/>
    <w:rsid w:val="5D064988"/>
    <w:rsid w:val="646B04CC"/>
    <w:rsid w:val="72A413DC"/>
    <w:rsid w:val="781B67DB"/>
    <w:rsid w:val="7CC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4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2019-10-17T06:48:00Z</dcterms:created>
  <dc:creator>颜志强</dc:creator>
  <cp:lastModifiedBy>good由尔生</cp:lastModifiedBy>
  <dcterms:modified xsi:type="dcterms:W3CDTF">2021-12-24T06:58:15Z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